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80CBD" w14:textId="5A46533F" w:rsidR="00D53B59" w:rsidRPr="00B4666E" w:rsidRDefault="00887BE3" w:rsidP="008907A9">
      <w:pPr>
        <w:jc w:val="center"/>
        <w:rPr>
          <w:b/>
          <w:sz w:val="40"/>
        </w:rPr>
      </w:pPr>
      <w:r w:rsidRPr="00B4666E">
        <w:rPr>
          <w:rFonts w:hint="eastAsia"/>
          <w:b/>
          <w:sz w:val="40"/>
        </w:rPr>
        <w:t>讲稿</w:t>
      </w:r>
    </w:p>
    <w:p w14:paraId="7320B19D" w14:textId="107D9B17" w:rsidR="003F01F0" w:rsidRPr="003F01F0" w:rsidRDefault="003F01F0" w:rsidP="003C0B7D">
      <w:pPr>
        <w:ind w:firstLineChars="200" w:firstLine="562"/>
        <w:rPr>
          <w:b/>
          <w:sz w:val="28"/>
          <w:szCs w:val="28"/>
        </w:rPr>
      </w:pPr>
      <w:r w:rsidRPr="003F01F0">
        <w:rPr>
          <w:rFonts w:hint="eastAsia"/>
          <w:b/>
          <w:sz w:val="28"/>
          <w:szCs w:val="28"/>
        </w:rPr>
        <w:t>1</w:t>
      </w:r>
      <w:r w:rsidRPr="003F01F0">
        <w:rPr>
          <w:b/>
          <w:sz w:val="28"/>
          <w:szCs w:val="28"/>
        </w:rPr>
        <w:t>.</w:t>
      </w:r>
      <w:r w:rsidRPr="003F01F0">
        <w:rPr>
          <w:rFonts w:hint="eastAsia"/>
          <w:b/>
          <w:sz w:val="28"/>
          <w:szCs w:val="28"/>
        </w:rPr>
        <w:t>模型</w:t>
      </w:r>
    </w:p>
    <w:p w14:paraId="6938604B" w14:textId="03D3E5BA" w:rsidR="0005737F" w:rsidRPr="003F01F0" w:rsidRDefault="0005737F"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公司专利情况主要来源于国泰安数据库，时间选取为2007年-2017年。</w:t>
      </w:r>
      <w:r w:rsidR="009E4692" w:rsidRPr="003F01F0">
        <w:rPr>
          <w:rFonts w:asciiTheme="minorEastAsia" w:hAnsiTheme="minorEastAsia" w:hint="eastAsia"/>
          <w:sz w:val="24"/>
          <w:szCs w:val="24"/>
        </w:rPr>
        <w:t>原因是2006年中华人民共和国财政部对《企业会计准则》进行了修订，可能会造成影响</w:t>
      </w:r>
      <w:r w:rsidR="00587CD7" w:rsidRPr="003F01F0">
        <w:rPr>
          <w:rFonts w:asciiTheme="minorEastAsia" w:hAnsiTheme="minorEastAsia" w:hint="eastAsia"/>
          <w:sz w:val="24"/>
          <w:szCs w:val="24"/>
        </w:rPr>
        <w:t>。</w:t>
      </w:r>
    </w:p>
    <w:p w14:paraId="3474EBC0" w14:textId="253681E2" w:rsidR="008817E7" w:rsidRPr="003F01F0" w:rsidRDefault="00A02EDF"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模型包括两个，(1)式主要判别研发背景高管权力的大小对公司创新投入和创新产出的影响，分别对全样本和仅包含研发背景高管的子样本进行两次回归，第1次回归用以判断研发背景高管权力对公司创新的影响，第2次回归用来判断排除研发背景高管对公司创新影响的情况下</w:t>
      </w:r>
      <w:r w:rsidR="00B540D7">
        <w:rPr>
          <w:rFonts w:asciiTheme="minorEastAsia" w:hAnsiTheme="minorEastAsia" w:hint="eastAsia"/>
          <w:sz w:val="24"/>
          <w:szCs w:val="24"/>
        </w:rPr>
        <w:t>，</w:t>
      </w:r>
      <w:r w:rsidRPr="003F01F0">
        <w:rPr>
          <w:rFonts w:asciiTheme="minorEastAsia" w:hAnsiTheme="minorEastAsia" w:hint="eastAsia"/>
          <w:sz w:val="24"/>
          <w:szCs w:val="24"/>
        </w:rPr>
        <w:t>其权力大小是否依然可以促进公司创新。(2)式相较(1)式放宽了限制，主要判别研发背景高管权力的有无对公司创新的影响。</w:t>
      </w:r>
    </w:p>
    <w:p w14:paraId="69CF9D63" w14:textId="0596F692" w:rsidR="003B3058" w:rsidRPr="003F01F0" w:rsidRDefault="00E14519"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这张表是z公司1</w:t>
      </w:r>
      <w:r w:rsidRPr="003F01F0">
        <w:rPr>
          <w:rFonts w:asciiTheme="minorEastAsia" w:hAnsiTheme="minorEastAsia"/>
          <w:sz w:val="24"/>
          <w:szCs w:val="24"/>
        </w:rPr>
        <w:t>0</w:t>
      </w:r>
      <w:r w:rsidRPr="003F01F0">
        <w:rPr>
          <w:rFonts w:asciiTheme="minorEastAsia" w:hAnsiTheme="minorEastAsia" w:hint="eastAsia"/>
          <w:sz w:val="24"/>
          <w:szCs w:val="24"/>
        </w:rPr>
        <w:t>年和1</w:t>
      </w:r>
      <w:r w:rsidRPr="003F01F0">
        <w:rPr>
          <w:rFonts w:asciiTheme="minorEastAsia" w:hAnsiTheme="minorEastAsia"/>
          <w:sz w:val="24"/>
          <w:szCs w:val="24"/>
        </w:rPr>
        <w:t>1</w:t>
      </w:r>
      <w:r w:rsidRPr="003F01F0">
        <w:rPr>
          <w:rFonts w:asciiTheme="minorEastAsia" w:hAnsiTheme="minorEastAsia" w:hint="eastAsia"/>
          <w:sz w:val="24"/>
          <w:szCs w:val="24"/>
        </w:rPr>
        <w:t>年的p</w:t>
      </w:r>
      <w:r w:rsidRPr="003F01F0">
        <w:rPr>
          <w:rFonts w:asciiTheme="minorEastAsia" w:hAnsiTheme="minorEastAsia"/>
          <w:sz w:val="24"/>
          <w:szCs w:val="24"/>
        </w:rPr>
        <w:t>ower</w:t>
      </w:r>
      <w:r w:rsidRPr="003F01F0">
        <w:rPr>
          <w:rFonts w:asciiTheme="minorEastAsia" w:hAnsiTheme="minorEastAsia" w:hint="eastAsia"/>
          <w:sz w:val="24"/>
          <w:szCs w:val="24"/>
        </w:rPr>
        <w:t>测度方法表，可以看出来由1</w:t>
      </w:r>
      <w:r w:rsidRPr="003F01F0">
        <w:rPr>
          <w:rFonts w:asciiTheme="minorEastAsia" w:hAnsiTheme="minorEastAsia"/>
          <w:sz w:val="24"/>
          <w:szCs w:val="24"/>
        </w:rPr>
        <w:t>0</w:t>
      </w:r>
      <w:r w:rsidRPr="003F01F0">
        <w:rPr>
          <w:rFonts w:asciiTheme="minorEastAsia" w:hAnsiTheme="minorEastAsia" w:hint="eastAsia"/>
          <w:sz w:val="24"/>
          <w:szCs w:val="24"/>
        </w:rPr>
        <w:t>年的</w:t>
      </w:r>
      <w:r w:rsidRPr="003F01F0">
        <w:rPr>
          <w:rFonts w:asciiTheme="minorEastAsia" w:hAnsiTheme="minorEastAsia"/>
          <w:sz w:val="24"/>
          <w:szCs w:val="24"/>
        </w:rPr>
        <w:t>7</w:t>
      </w:r>
      <w:r w:rsidRPr="003F01F0">
        <w:rPr>
          <w:rFonts w:asciiTheme="minorEastAsia" w:hAnsiTheme="minorEastAsia" w:hint="eastAsia"/>
          <w:sz w:val="24"/>
          <w:szCs w:val="24"/>
        </w:rPr>
        <w:t>人高管团队扩充到了1</w:t>
      </w:r>
      <w:r w:rsidRPr="003F01F0">
        <w:rPr>
          <w:rFonts w:asciiTheme="minorEastAsia" w:hAnsiTheme="minorEastAsia"/>
          <w:sz w:val="24"/>
          <w:szCs w:val="24"/>
        </w:rPr>
        <w:t>1</w:t>
      </w:r>
      <w:r w:rsidRPr="003F01F0">
        <w:rPr>
          <w:rFonts w:asciiTheme="minorEastAsia" w:hAnsiTheme="minorEastAsia" w:hint="eastAsia"/>
          <w:sz w:val="24"/>
          <w:szCs w:val="24"/>
        </w:rPr>
        <w:t>年的1</w:t>
      </w:r>
      <w:r w:rsidRPr="003F01F0">
        <w:rPr>
          <w:rFonts w:asciiTheme="minorEastAsia" w:hAnsiTheme="minorEastAsia"/>
          <w:sz w:val="24"/>
          <w:szCs w:val="24"/>
        </w:rPr>
        <w:t>0</w:t>
      </w:r>
      <w:r w:rsidRPr="003F01F0">
        <w:rPr>
          <w:rFonts w:asciiTheme="minorEastAsia" w:hAnsiTheme="minorEastAsia" w:hint="eastAsia"/>
          <w:sz w:val="24"/>
          <w:szCs w:val="24"/>
        </w:rPr>
        <w:t>人团队，增加了甲乙丙三个人。T</w:t>
      </w:r>
      <w:r w:rsidRPr="003F01F0">
        <w:rPr>
          <w:rFonts w:asciiTheme="minorEastAsia" w:hAnsiTheme="minorEastAsia"/>
          <w:sz w:val="24"/>
          <w:szCs w:val="24"/>
        </w:rPr>
        <w:t>mrank</w:t>
      </w:r>
      <w:r w:rsidRPr="003F01F0">
        <w:rPr>
          <w:rFonts w:asciiTheme="minorEastAsia" w:hAnsiTheme="minorEastAsia" w:hint="eastAsia"/>
          <w:sz w:val="24"/>
          <w:szCs w:val="24"/>
        </w:rPr>
        <w:t>是成员的排名，这是测度p</w:t>
      </w:r>
      <w:r w:rsidRPr="003F01F0">
        <w:rPr>
          <w:rFonts w:asciiTheme="minorEastAsia" w:hAnsiTheme="minorEastAsia"/>
          <w:sz w:val="24"/>
          <w:szCs w:val="24"/>
        </w:rPr>
        <w:t>ower</w:t>
      </w:r>
      <w:r w:rsidRPr="003F01F0">
        <w:rPr>
          <w:rFonts w:asciiTheme="minorEastAsia" w:hAnsiTheme="minorEastAsia" w:hint="eastAsia"/>
          <w:sz w:val="24"/>
          <w:szCs w:val="24"/>
        </w:rPr>
        <w:t>的一个基础，所以说前面数据处理时要把没有排名的公司剔除。K</w:t>
      </w:r>
      <w:r w:rsidRPr="003F01F0">
        <w:rPr>
          <w:rFonts w:asciiTheme="minorEastAsia" w:hAnsiTheme="minorEastAsia"/>
          <w:sz w:val="24"/>
          <w:szCs w:val="24"/>
        </w:rPr>
        <w:t>e</w:t>
      </w:r>
      <w:r w:rsidRPr="003F01F0">
        <w:rPr>
          <w:rFonts w:asciiTheme="minorEastAsia" w:hAnsiTheme="minorEastAsia" w:hint="eastAsia"/>
          <w:sz w:val="24"/>
          <w:szCs w:val="24"/>
        </w:rPr>
        <w:t>测度p</w:t>
      </w:r>
      <w:r w:rsidRPr="003F01F0">
        <w:rPr>
          <w:rFonts w:asciiTheme="minorEastAsia" w:hAnsiTheme="minorEastAsia"/>
          <w:sz w:val="24"/>
          <w:szCs w:val="24"/>
        </w:rPr>
        <w:t>ower</w:t>
      </w:r>
      <w:r w:rsidRPr="003F01F0">
        <w:rPr>
          <w:rFonts w:asciiTheme="minorEastAsia" w:hAnsiTheme="minorEastAsia" w:hint="eastAsia"/>
          <w:sz w:val="24"/>
          <w:szCs w:val="24"/>
        </w:rPr>
        <w:t>的方法是1</w:t>
      </w:r>
      <w:r w:rsidRPr="003F01F0">
        <w:rPr>
          <w:rFonts w:asciiTheme="minorEastAsia" w:hAnsiTheme="minorEastAsia"/>
          <w:sz w:val="24"/>
          <w:szCs w:val="24"/>
        </w:rPr>
        <w:t>-(tmrank-1)(tmsize-1)</w:t>
      </w:r>
      <w:r w:rsidRPr="003F01F0">
        <w:rPr>
          <w:rFonts w:asciiTheme="minorEastAsia" w:hAnsiTheme="minorEastAsia" w:hint="eastAsia"/>
          <w:sz w:val="24"/>
          <w:szCs w:val="24"/>
        </w:rPr>
        <w:t>，这个公式算出来是一个等差数列，第一名是1，最后一名是0。这个方法</w:t>
      </w:r>
      <w:r w:rsidR="00F22305" w:rsidRPr="003F01F0">
        <w:rPr>
          <w:rFonts w:asciiTheme="minorEastAsia" w:hAnsiTheme="minorEastAsia" w:hint="eastAsia"/>
          <w:sz w:val="24"/>
          <w:szCs w:val="24"/>
        </w:rPr>
        <w:t>给每一名高管一个t</w:t>
      </w:r>
      <w:r w:rsidR="00F22305" w:rsidRPr="003F01F0">
        <w:rPr>
          <w:rFonts w:asciiTheme="minorEastAsia" w:hAnsiTheme="minorEastAsia"/>
          <w:sz w:val="24"/>
          <w:szCs w:val="24"/>
        </w:rPr>
        <w:t>m</w:t>
      </w:r>
      <w:r w:rsidR="00F22305" w:rsidRPr="003F01F0">
        <w:rPr>
          <w:rFonts w:asciiTheme="minorEastAsia" w:hAnsiTheme="minorEastAsia" w:hint="eastAsia"/>
          <w:sz w:val="24"/>
          <w:szCs w:val="24"/>
        </w:rPr>
        <w:t>p</w:t>
      </w:r>
      <w:r w:rsidR="00F22305" w:rsidRPr="003F01F0">
        <w:rPr>
          <w:rFonts w:asciiTheme="minorEastAsia" w:hAnsiTheme="minorEastAsia"/>
          <w:sz w:val="24"/>
          <w:szCs w:val="24"/>
        </w:rPr>
        <w:t>ower</w:t>
      </w:r>
      <w:r w:rsidR="00F22305" w:rsidRPr="003F01F0">
        <w:rPr>
          <w:rFonts w:asciiTheme="minorEastAsia" w:hAnsiTheme="minorEastAsia" w:hint="eastAsia"/>
          <w:sz w:val="24"/>
          <w:szCs w:val="24"/>
        </w:rPr>
        <w:t>得分，但是本文的p</w:t>
      </w:r>
      <w:r w:rsidR="00F22305" w:rsidRPr="003F01F0">
        <w:rPr>
          <w:rFonts w:asciiTheme="minorEastAsia" w:hAnsiTheme="minorEastAsia"/>
          <w:sz w:val="24"/>
          <w:szCs w:val="24"/>
        </w:rPr>
        <w:t>ower</w:t>
      </w:r>
      <w:r w:rsidR="00F22305" w:rsidRPr="003F01F0">
        <w:rPr>
          <w:rFonts w:asciiTheme="minorEastAsia" w:hAnsiTheme="minorEastAsia" w:hint="eastAsia"/>
          <w:sz w:val="24"/>
          <w:szCs w:val="24"/>
        </w:rPr>
        <w:t>是有研发背景的高管在团队中的权力大小，</w:t>
      </w:r>
      <w:r w:rsidR="00BB5757" w:rsidRPr="003F01F0">
        <w:rPr>
          <w:rFonts w:asciiTheme="minorEastAsia" w:hAnsiTheme="minorEastAsia" w:hint="eastAsia"/>
          <w:sz w:val="24"/>
          <w:szCs w:val="24"/>
        </w:rPr>
        <w:t>每</w:t>
      </w:r>
      <w:r w:rsidR="00F22305" w:rsidRPr="003F01F0">
        <w:rPr>
          <w:rFonts w:asciiTheme="minorEastAsia" w:hAnsiTheme="minorEastAsia" w:hint="eastAsia"/>
          <w:sz w:val="24"/>
          <w:szCs w:val="24"/>
        </w:rPr>
        <w:t>个公司</w:t>
      </w:r>
      <w:r w:rsidR="00BB5757" w:rsidRPr="003F01F0">
        <w:rPr>
          <w:rFonts w:asciiTheme="minorEastAsia" w:hAnsiTheme="minorEastAsia" w:hint="eastAsia"/>
          <w:sz w:val="24"/>
          <w:szCs w:val="24"/>
        </w:rPr>
        <w:t>每</w:t>
      </w:r>
      <w:r w:rsidR="00F22305" w:rsidRPr="003F01F0">
        <w:rPr>
          <w:rFonts w:asciiTheme="minorEastAsia" w:hAnsiTheme="minorEastAsia" w:hint="eastAsia"/>
          <w:sz w:val="24"/>
          <w:szCs w:val="24"/>
        </w:rPr>
        <w:t>年只有一个值，所以后面把T</w:t>
      </w:r>
      <w:r w:rsidR="00F22305" w:rsidRPr="003F01F0">
        <w:rPr>
          <w:rFonts w:asciiTheme="minorEastAsia" w:hAnsiTheme="minorEastAsia"/>
          <w:sz w:val="24"/>
          <w:szCs w:val="24"/>
        </w:rPr>
        <w:t>mpower</w:t>
      </w:r>
      <w:r w:rsidR="00F22305" w:rsidRPr="003F01F0">
        <w:rPr>
          <w:rFonts w:asciiTheme="minorEastAsia" w:hAnsiTheme="minorEastAsia" w:hint="eastAsia"/>
          <w:sz w:val="24"/>
          <w:szCs w:val="24"/>
        </w:rPr>
        <w:t>进行百分比的处理，算出来每一名成员的T</w:t>
      </w:r>
      <w:r w:rsidR="00F22305" w:rsidRPr="003F01F0">
        <w:rPr>
          <w:rFonts w:asciiTheme="minorEastAsia" w:hAnsiTheme="minorEastAsia"/>
          <w:sz w:val="24"/>
          <w:szCs w:val="24"/>
        </w:rPr>
        <w:t>mpower</w:t>
      </w:r>
      <w:r w:rsidR="00F22305" w:rsidRPr="003F01F0">
        <w:rPr>
          <w:rFonts w:asciiTheme="minorEastAsia" w:hAnsiTheme="minorEastAsia" w:hint="eastAsia"/>
          <w:sz w:val="24"/>
          <w:szCs w:val="24"/>
        </w:rPr>
        <w:t>在团队总p</w:t>
      </w:r>
      <w:r w:rsidR="00F22305" w:rsidRPr="003F01F0">
        <w:rPr>
          <w:rFonts w:asciiTheme="minorEastAsia" w:hAnsiTheme="minorEastAsia"/>
          <w:sz w:val="24"/>
          <w:szCs w:val="24"/>
        </w:rPr>
        <w:t>ower</w:t>
      </w:r>
      <w:r w:rsidR="00F22305" w:rsidRPr="003F01F0">
        <w:rPr>
          <w:rFonts w:asciiTheme="minorEastAsia" w:hAnsiTheme="minorEastAsia" w:hint="eastAsia"/>
          <w:sz w:val="24"/>
          <w:szCs w:val="24"/>
        </w:rPr>
        <w:t>的比值，得到T</w:t>
      </w:r>
      <w:r w:rsidR="00F22305" w:rsidRPr="003F01F0">
        <w:rPr>
          <w:rFonts w:asciiTheme="minorEastAsia" w:hAnsiTheme="minorEastAsia"/>
          <w:sz w:val="24"/>
          <w:szCs w:val="24"/>
        </w:rPr>
        <w:t>mpower_point</w:t>
      </w:r>
      <w:r w:rsidR="00F22305" w:rsidRPr="003F01F0">
        <w:rPr>
          <w:rFonts w:asciiTheme="minorEastAsia" w:hAnsiTheme="minorEastAsia" w:hint="eastAsia"/>
          <w:sz w:val="24"/>
          <w:szCs w:val="24"/>
        </w:rPr>
        <w:t>这个数值，再把具有研发背景的两个人的p</w:t>
      </w:r>
      <w:r w:rsidR="00F22305" w:rsidRPr="003F01F0">
        <w:rPr>
          <w:rFonts w:asciiTheme="minorEastAsia" w:hAnsiTheme="minorEastAsia"/>
          <w:sz w:val="24"/>
          <w:szCs w:val="24"/>
        </w:rPr>
        <w:t>oint</w:t>
      </w:r>
      <w:r w:rsidR="00F22305" w:rsidRPr="003F01F0">
        <w:rPr>
          <w:rFonts w:asciiTheme="minorEastAsia" w:hAnsiTheme="minorEastAsia" w:hint="eastAsia"/>
          <w:sz w:val="24"/>
          <w:szCs w:val="24"/>
        </w:rPr>
        <w:t>值相加，也就是0</w:t>
      </w:r>
      <w:r w:rsidR="00F22305" w:rsidRPr="003F01F0">
        <w:rPr>
          <w:rFonts w:asciiTheme="minorEastAsia" w:hAnsiTheme="minorEastAsia"/>
          <w:sz w:val="24"/>
          <w:szCs w:val="24"/>
        </w:rPr>
        <w:t>.29+0.14</w:t>
      </w:r>
      <w:r w:rsidR="00F22305" w:rsidRPr="003F01F0">
        <w:rPr>
          <w:rFonts w:asciiTheme="minorEastAsia" w:hAnsiTheme="minorEastAsia" w:hint="eastAsia"/>
          <w:sz w:val="24"/>
          <w:szCs w:val="24"/>
        </w:rPr>
        <w:t>，最终得到了z公司1</w:t>
      </w:r>
      <w:r w:rsidR="00F22305" w:rsidRPr="003F01F0">
        <w:rPr>
          <w:rFonts w:asciiTheme="minorEastAsia" w:hAnsiTheme="minorEastAsia"/>
          <w:sz w:val="24"/>
          <w:szCs w:val="24"/>
        </w:rPr>
        <w:t>0</w:t>
      </w:r>
      <w:r w:rsidR="00F22305" w:rsidRPr="003F01F0">
        <w:rPr>
          <w:rFonts w:asciiTheme="minorEastAsia" w:hAnsiTheme="minorEastAsia" w:hint="eastAsia"/>
          <w:sz w:val="24"/>
          <w:szCs w:val="24"/>
        </w:rPr>
        <w:t>年的p</w:t>
      </w:r>
      <w:r w:rsidR="00F22305" w:rsidRPr="003F01F0">
        <w:rPr>
          <w:rFonts w:asciiTheme="minorEastAsia" w:hAnsiTheme="minorEastAsia"/>
          <w:sz w:val="24"/>
          <w:szCs w:val="24"/>
        </w:rPr>
        <w:t>ower</w:t>
      </w:r>
      <w:r w:rsidR="00F22305" w:rsidRPr="003F01F0">
        <w:rPr>
          <w:rFonts w:asciiTheme="minorEastAsia" w:hAnsiTheme="minorEastAsia" w:hint="eastAsia"/>
          <w:sz w:val="24"/>
          <w:szCs w:val="24"/>
        </w:rPr>
        <w:t>得分0</w:t>
      </w:r>
      <w:r w:rsidR="00F22305" w:rsidRPr="003F01F0">
        <w:rPr>
          <w:rFonts w:asciiTheme="minorEastAsia" w:hAnsiTheme="minorEastAsia"/>
          <w:sz w:val="24"/>
          <w:szCs w:val="24"/>
        </w:rPr>
        <w:t>.43</w:t>
      </w:r>
      <w:r w:rsidR="00F22305" w:rsidRPr="003F01F0">
        <w:rPr>
          <w:rFonts w:asciiTheme="minorEastAsia" w:hAnsiTheme="minorEastAsia" w:hint="eastAsia"/>
          <w:sz w:val="24"/>
          <w:szCs w:val="24"/>
        </w:rPr>
        <w:t>。</w:t>
      </w:r>
    </w:p>
    <w:p w14:paraId="22713117" w14:textId="500B9C2D" w:rsidR="00CC6D32" w:rsidRPr="003F01F0" w:rsidRDefault="00B313E3"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可以看到1</w:t>
      </w:r>
      <w:r w:rsidRPr="003F01F0">
        <w:rPr>
          <w:rFonts w:asciiTheme="minorEastAsia" w:hAnsiTheme="minorEastAsia"/>
          <w:sz w:val="24"/>
          <w:szCs w:val="24"/>
        </w:rPr>
        <w:t>1</w:t>
      </w:r>
      <w:r w:rsidRPr="003F01F0">
        <w:rPr>
          <w:rFonts w:asciiTheme="minorEastAsia" w:hAnsiTheme="minorEastAsia" w:hint="eastAsia"/>
          <w:sz w:val="24"/>
          <w:szCs w:val="24"/>
        </w:rPr>
        <w:t>年增加的甲乙丙三人中有一个乙具有研发背景，按道理1</w:t>
      </w:r>
      <w:r w:rsidRPr="003F01F0">
        <w:rPr>
          <w:rFonts w:asciiTheme="minorEastAsia" w:hAnsiTheme="minorEastAsia"/>
          <w:sz w:val="24"/>
          <w:szCs w:val="24"/>
        </w:rPr>
        <w:t>1</w:t>
      </w:r>
      <w:r w:rsidRPr="003F01F0">
        <w:rPr>
          <w:rFonts w:asciiTheme="minorEastAsia" w:hAnsiTheme="minorEastAsia" w:hint="eastAsia"/>
          <w:sz w:val="24"/>
          <w:szCs w:val="24"/>
        </w:rPr>
        <w:t>年的p</w:t>
      </w:r>
      <w:r w:rsidRPr="003F01F0">
        <w:rPr>
          <w:rFonts w:asciiTheme="minorEastAsia" w:hAnsiTheme="minorEastAsia"/>
          <w:sz w:val="24"/>
          <w:szCs w:val="24"/>
        </w:rPr>
        <w:t>ower</w:t>
      </w:r>
      <w:r w:rsidRPr="003F01F0">
        <w:rPr>
          <w:rFonts w:asciiTheme="minorEastAsia" w:hAnsiTheme="minorEastAsia" w:hint="eastAsia"/>
          <w:sz w:val="24"/>
          <w:szCs w:val="24"/>
        </w:rPr>
        <w:t>应该比1</w:t>
      </w:r>
      <w:r w:rsidRPr="003F01F0">
        <w:rPr>
          <w:rFonts w:asciiTheme="minorEastAsia" w:hAnsiTheme="minorEastAsia"/>
          <w:sz w:val="24"/>
          <w:szCs w:val="24"/>
        </w:rPr>
        <w:t>0</w:t>
      </w:r>
      <w:r w:rsidRPr="003F01F0">
        <w:rPr>
          <w:rFonts w:asciiTheme="minorEastAsia" w:hAnsiTheme="minorEastAsia" w:hint="eastAsia"/>
          <w:sz w:val="24"/>
          <w:szCs w:val="24"/>
        </w:rPr>
        <w:t>年的0</w:t>
      </w:r>
      <w:r w:rsidRPr="003F01F0">
        <w:rPr>
          <w:rFonts w:asciiTheme="minorEastAsia" w:hAnsiTheme="minorEastAsia"/>
          <w:sz w:val="24"/>
          <w:szCs w:val="24"/>
        </w:rPr>
        <w:t>.43</w:t>
      </w:r>
      <w:r w:rsidRPr="003F01F0">
        <w:rPr>
          <w:rFonts w:asciiTheme="minorEastAsia" w:hAnsiTheme="minorEastAsia" w:hint="eastAsia"/>
          <w:sz w:val="24"/>
          <w:szCs w:val="24"/>
        </w:rPr>
        <w:t>大，但是按照上面的方法算出来是0</w:t>
      </w:r>
      <w:r w:rsidRPr="003F01F0">
        <w:rPr>
          <w:rFonts w:asciiTheme="minorEastAsia" w:hAnsiTheme="minorEastAsia"/>
          <w:sz w:val="24"/>
          <w:szCs w:val="24"/>
        </w:rPr>
        <w:t>.39</w:t>
      </w:r>
      <w:r w:rsidRPr="003F01F0">
        <w:rPr>
          <w:rFonts w:asciiTheme="minorEastAsia" w:hAnsiTheme="minorEastAsia" w:hint="eastAsia"/>
          <w:sz w:val="24"/>
          <w:szCs w:val="24"/>
        </w:rPr>
        <w:t>，反而更小了，原因是增加了人员以后，D和G的排名下降了，所以影响到了整个团队的p</w:t>
      </w:r>
      <w:r w:rsidRPr="003F01F0">
        <w:rPr>
          <w:rFonts w:asciiTheme="minorEastAsia" w:hAnsiTheme="minorEastAsia"/>
          <w:sz w:val="24"/>
          <w:szCs w:val="24"/>
        </w:rPr>
        <w:t>ower</w:t>
      </w:r>
      <w:r w:rsidRPr="003F01F0">
        <w:rPr>
          <w:rFonts w:asciiTheme="minorEastAsia" w:hAnsiTheme="minorEastAsia" w:hint="eastAsia"/>
          <w:sz w:val="24"/>
          <w:szCs w:val="24"/>
        </w:rPr>
        <w:t>值。</w:t>
      </w:r>
    </w:p>
    <w:p w14:paraId="08162B7B" w14:textId="7D348DAD" w:rsidR="00CC6D32" w:rsidRPr="003F01F0" w:rsidRDefault="00CC6D32"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下面看一下变量表，</w:t>
      </w:r>
      <w:r w:rsidR="00157423" w:rsidRPr="003F01F0">
        <w:rPr>
          <w:rFonts w:asciiTheme="minorEastAsia" w:hAnsiTheme="minorEastAsia" w:hint="eastAsia"/>
          <w:sz w:val="24"/>
          <w:szCs w:val="24"/>
        </w:rPr>
        <w:t>一二行的I</w:t>
      </w:r>
      <w:r w:rsidR="00157423" w:rsidRPr="003F01F0">
        <w:rPr>
          <w:rFonts w:asciiTheme="minorEastAsia" w:hAnsiTheme="minorEastAsia"/>
          <w:sz w:val="24"/>
          <w:szCs w:val="24"/>
        </w:rPr>
        <w:t>I</w:t>
      </w:r>
      <w:r w:rsidR="00157423" w:rsidRPr="003F01F0">
        <w:rPr>
          <w:rFonts w:asciiTheme="minorEastAsia" w:hAnsiTheme="minorEastAsia" w:hint="eastAsia"/>
          <w:sz w:val="24"/>
          <w:szCs w:val="24"/>
        </w:rPr>
        <w:t>和I</w:t>
      </w:r>
      <w:r w:rsidR="00157423" w:rsidRPr="003F01F0">
        <w:rPr>
          <w:rFonts w:asciiTheme="minorEastAsia" w:hAnsiTheme="minorEastAsia"/>
          <w:sz w:val="24"/>
          <w:szCs w:val="24"/>
        </w:rPr>
        <w:t>O</w:t>
      </w:r>
      <w:r w:rsidR="00157423" w:rsidRPr="003F01F0">
        <w:rPr>
          <w:rFonts w:asciiTheme="minorEastAsia" w:hAnsiTheme="minorEastAsia" w:hint="eastAsia"/>
          <w:sz w:val="24"/>
          <w:szCs w:val="24"/>
        </w:rPr>
        <w:t>是被解释变量，第三行和第五行的o</w:t>
      </w:r>
      <w:r w:rsidR="00157423" w:rsidRPr="003F01F0">
        <w:rPr>
          <w:rFonts w:asciiTheme="minorEastAsia" w:hAnsiTheme="minorEastAsia"/>
          <w:sz w:val="24"/>
          <w:szCs w:val="24"/>
        </w:rPr>
        <w:t>fficer</w:t>
      </w:r>
      <w:r w:rsidR="00157423" w:rsidRPr="003F01F0">
        <w:rPr>
          <w:rFonts w:asciiTheme="minorEastAsia" w:hAnsiTheme="minorEastAsia" w:hint="eastAsia"/>
          <w:sz w:val="24"/>
          <w:szCs w:val="24"/>
        </w:rPr>
        <w:t>和p</w:t>
      </w:r>
      <w:r w:rsidR="00157423" w:rsidRPr="003F01F0">
        <w:rPr>
          <w:rFonts w:asciiTheme="minorEastAsia" w:hAnsiTheme="minorEastAsia"/>
          <w:sz w:val="24"/>
          <w:szCs w:val="24"/>
        </w:rPr>
        <w:t>ower</w:t>
      </w:r>
      <w:r w:rsidR="00157423" w:rsidRPr="003F01F0">
        <w:rPr>
          <w:rFonts w:asciiTheme="minorEastAsia" w:hAnsiTheme="minorEastAsia" w:hint="eastAsia"/>
          <w:sz w:val="24"/>
          <w:szCs w:val="24"/>
        </w:rPr>
        <w:t>是本文的关键解释变量，o</w:t>
      </w:r>
      <w:r w:rsidR="00157423" w:rsidRPr="003F01F0">
        <w:rPr>
          <w:rFonts w:asciiTheme="minorEastAsia" w:hAnsiTheme="minorEastAsia"/>
          <w:sz w:val="24"/>
          <w:szCs w:val="24"/>
        </w:rPr>
        <w:t>fficer_core</w:t>
      </w:r>
      <w:r w:rsidR="00157423" w:rsidRPr="003F01F0">
        <w:rPr>
          <w:rFonts w:asciiTheme="minorEastAsia" w:hAnsiTheme="minorEastAsia" w:hint="eastAsia"/>
          <w:sz w:val="24"/>
          <w:szCs w:val="24"/>
        </w:rPr>
        <w:t>是一个虚拟变量，如果董事长或总经理有研发背景，则为1，否则为0，在后面的稳健性检验会涉及到。下面的变量全都是控制变量，包括s</w:t>
      </w:r>
      <w:r w:rsidR="00157423" w:rsidRPr="003F01F0">
        <w:rPr>
          <w:rFonts w:asciiTheme="minorEastAsia" w:hAnsiTheme="minorEastAsia"/>
          <w:sz w:val="24"/>
          <w:szCs w:val="24"/>
        </w:rPr>
        <w:t>ize</w:t>
      </w:r>
      <w:r w:rsidR="00157423" w:rsidRPr="003F01F0">
        <w:rPr>
          <w:rFonts w:asciiTheme="minorEastAsia" w:hAnsiTheme="minorEastAsia" w:hint="eastAsia"/>
          <w:sz w:val="24"/>
          <w:szCs w:val="24"/>
        </w:rPr>
        <w:t>、l</w:t>
      </w:r>
      <w:r w:rsidR="00157423" w:rsidRPr="003F01F0">
        <w:rPr>
          <w:rFonts w:asciiTheme="minorEastAsia" w:hAnsiTheme="minorEastAsia"/>
          <w:sz w:val="24"/>
          <w:szCs w:val="24"/>
        </w:rPr>
        <w:t>ev</w:t>
      </w:r>
      <w:r w:rsidR="00157423" w:rsidRPr="003F01F0">
        <w:rPr>
          <w:rFonts w:asciiTheme="minorEastAsia" w:hAnsiTheme="minorEastAsia" w:hint="eastAsia"/>
          <w:sz w:val="24"/>
          <w:szCs w:val="24"/>
        </w:rPr>
        <w:t>等等公司内部的变量，还有最后的</w:t>
      </w:r>
      <w:r w:rsidR="00157423" w:rsidRPr="003F01F0">
        <w:rPr>
          <w:rFonts w:asciiTheme="minorEastAsia" w:hAnsiTheme="minorEastAsia" w:hint="eastAsia"/>
          <w:sz w:val="24"/>
          <w:szCs w:val="24"/>
        </w:rPr>
        <w:lastRenderedPageBreak/>
        <w:t>行业和年度变量。</w:t>
      </w:r>
    </w:p>
    <w:p w14:paraId="642C2752" w14:textId="1B655C5E" w:rsidR="00157423" w:rsidRPr="003F01F0" w:rsidRDefault="003F01F0" w:rsidP="003F01F0">
      <w:pPr>
        <w:ind w:firstLineChars="200" w:firstLine="562"/>
        <w:rPr>
          <w:b/>
          <w:sz w:val="28"/>
          <w:szCs w:val="28"/>
        </w:rPr>
      </w:pPr>
      <w:r w:rsidRPr="003F01F0">
        <w:rPr>
          <w:rFonts w:hint="eastAsia"/>
          <w:b/>
          <w:sz w:val="28"/>
          <w:szCs w:val="28"/>
        </w:rPr>
        <w:t>2</w:t>
      </w:r>
      <w:r w:rsidRPr="003F01F0">
        <w:rPr>
          <w:b/>
          <w:sz w:val="28"/>
          <w:szCs w:val="28"/>
        </w:rPr>
        <w:t>.stata</w:t>
      </w:r>
      <w:r w:rsidRPr="003F01F0">
        <w:rPr>
          <w:rFonts w:hint="eastAsia"/>
          <w:b/>
          <w:sz w:val="28"/>
          <w:szCs w:val="28"/>
        </w:rPr>
        <w:t>演示</w:t>
      </w:r>
    </w:p>
    <w:p w14:paraId="4F82E153" w14:textId="389A9F66" w:rsidR="00A2794C" w:rsidRPr="003F01F0" w:rsidRDefault="00767C23"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下面</w:t>
      </w:r>
      <w:r w:rsidR="00157423" w:rsidRPr="003F01F0">
        <w:rPr>
          <w:rFonts w:asciiTheme="minorEastAsia" w:hAnsiTheme="minorEastAsia" w:hint="eastAsia"/>
          <w:sz w:val="24"/>
          <w:szCs w:val="24"/>
        </w:rPr>
        <w:t>进行s</w:t>
      </w:r>
      <w:r w:rsidR="00157423" w:rsidRPr="003F01F0">
        <w:rPr>
          <w:rFonts w:asciiTheme="minorEastAsia" w:hAnsiTheme="minorEastAsia"/>
          <w:sz w:val="24"/>
          <w:szCs w:val="24"/>
        </w:rPr>
        <w:t>tata</w:t>
      </w:r>
      <w:r w:rsidR="00157423" w:rsidRPr="003F01F0">
        <w:rPr>
          <w:rFonts w:asciiTheme="minorEastAsia" w:hAnsiTheme="minorEastAsia" w:hint="eastAsia"/>
          <w:sz w:val="24"/>
          <w:szCs w:val="24"/>
        </w:rPr>
        <w:t>的演示。</w:t>
      </w:r>
      <w:r w:rsidR="00A2794C" w:rsidRPr="003F01F0">
        <w:rPr>
          <w:rFonts w:asciiTheme="minorEastAsia" w:hAnsiTheme="minorEastAsia" w:hint="eastAsia"/>
          <w:sz w:val="24"/>
          <w:szCs w:val="24"/>
        </w:rPr>
        <w:t>其中有一些外部命令我已经提前安装好了。</w:t>
      </w:r>
      <w:r w:rsidR="00805907" w:rsidRPr="003F01F0">
        <w:rPr>
          <w:rFonts w:asciiTheme="minorEastAsia" w:hAnsiTheme="minorEastAsia" w:hint="eastAsia"/>
          <w:sz w:val="24"/>
          <w:szCs w:val="24"/>
        </w:rPr>
        <w:t>这里是接下来会用到的变量，</w:t>
      </w:r>
      <w:r w:rsidR="00D16189" w:rsidRPr="003F01F0">
        <w:rPr>
          <w:rFonts w:asciiTheme="minorEastAsia" w:hAnsiTheme="minorEastAsia" w:hint="eastAsia"/>
          <w:sz w:val="24"/>
          <w:szCs w:val="24"/>
        </w:rPr>
        <w:t>每个变量都有1</w:t>
      </w:r>
      <w:r w:rsidR="00D16189" w:rsidRPr="003F01F0">
        <w:rPr>
          <w:rFonts w:asciiTheme="minorEastAsia" w:hAnsiTheme="minorEastAsia"/>
          <w:sz w:val="24"/>
          <w:szCs w:val="24"/>
        </w:rPr>
        <w:t>5492</w:t>
      </w:r>
      <w:r w:rsidR="00D16189" w:rsidRPr="003F01F0">
        <w:rPr>
          <w:rFonts w:asciiTheme="minorEastAsia" w:hAnsiTheme="minorEastAsia" w:hint="eastAsia"/>
          <w:sz w:val="24"/>
          <w:szCs w:val="24"/>
        </w:rPr>
        <w:t>个观测值，上面的变量之前已经介绍过了，</w:t>
      </w:r>
      <w:r w:rsidR="00805907" w:rsidRPr="003F01F0">
        <w:rPr>
          <w:rFonts w:asciiTheme="minorEastAsia" w:hAnsiTheme="minorEastAsia" w:hint="eastAsia"/>
          <w:sz w:val="24"/>
          <w:szCs w:val="24"/>
        </w:rPr>
        <w:t>下</w:t>
      </w:r>
      <w:r w:rsidR="00D16189" w:rsidRPr="003F01F0">
        <w:rPr>
          <w:rFonts w:asciiTheme="minorEastAsia" w:hAnsiTheme="minorEastAsia" w:hint="eastAsia"/>
          <w:sz w:val="24"/>
          <w:szCs w:val="24"/>
        </w:rPr>
        <w:t>面的变量分别指行业、年度、证券代码，这里的q</w:t>
      </w:r>
      <w:r w:rsidR="00D16189" w:rsidRPr="003F01F0">
        <w:rPr>
          <w:rFonts w:asciiTheme="minorEastAsia" w:hAnsiTheme="minorEastAsia"/>
          <w:sz w:val="24"/>
          <w:szCs w:val="24"/>
        </w:rPr>
        <w:t>ua</w:t>
      </w:r>
      <w:r w:rsidR="00D16189" w:rsidRPr="003F01F0">
        <w:rPr>
          <w:rFonts w:asciiTheme="minorEastAsia" w:hAnsiTheme="minorEastAsia" w:hint="eastAsia"/>
          <w:sz w:val="24"/>
          <w:szCs w:val="24"/>
        </w:rPr>
        <w:t>指的是q</w:t>
      </w:r>
      <w:r w:rsidR="00D16189" w:rsidRPr="003F01F0">
        <w:rPr>
          <w:rFonts w:asciiTheme="minorEastAsia" w:hAnsiTheme="minorEastAsia"/>
          <w:sz w:val="24"/>
          <w:szCs w:val="24"/>
        </w:rPr>
        <w:t>uality</w:t>
      </w:r>
      <w:r w:rsidR="00D16189" w:rsidRPr="003F01F0">
        <w:rPr>
          <w:rFonts w:asciiTheme="minorEastAsia" w:hAnsiTheme="minorEastAsia" w:hint="eastAsia"/>
          <w:sz w:val="24"/>
          <w:szCs w:val="24"/>
        </w:rPr>
        <w:t>，</w:t>
      </w:r>
      <w:r w:rsidR="007611D5" w:rsidRPr="003F01F0">
        <w:rPr>
          <w:rFonts w:asciiTheme="minorEastAsia" w:hAnsiTheme="minorEastAsia" w:hint="eastAsia"/>
          <w:sz w:val="24"/>
          <w:szCs w:val="24"/>
        </w:rPr>
        <w:t>指的是是否为高新技术企业，是的话就是1，否则为0，在后面的异质性检验会用到。I</w:t>
      </w:r>
      <w:r w:rsidR="007611D5" w:rsidRPr="003F01F0">
        <w:rPr>
          <w:rFonts w:asciiTheme="minorEastAsia" w:hAnsiTheme="minorEastAsia"/>
          <w:sz w:val="24"/>
          <w:szCs w:val="24"/>
        </w:rPr>
        <w:t>I2</w:t>
      </w:r>
      <w:r w:rsidR="007611D5" w:rsidRPr="003F01F0">
        <w:rPr>
          <w:rFonts w:asciiTheme="minorEastAsia" w:hAnsiTheme="minorEastAsia" w:hint="eastAsia"/>
          <w:sz w:val="24"/>
          <w:szCs w:val="24"/>
        </w:rPr>
        <w:t>和I</w:t>
      </w:r>
      <w:r w:rsidR="007611D5" w:rsidRPr="003F01F0">
        <w:rPr>
          <w:rFonts w:asciiTheme="minorEastAsia" w:hAnsiTheme="minorEastAsia"/>
          <w:sz w:val="24"/>
          <w:szCs w:val="24"/>
        </w:rPr>
        <w:t>O2</w:t>
      </w:r>
      <w:r w:rsidR="007611D5" w:rsidRPr="003F01F0">
        <w:rPr>
          <w:rFonts w:asciiTheme="minorEastAsia" w:hAnsiTheme="minorEastAsia" w:hint="eastAsia"/>
          <w:sz w:val="24"/>
          <w:szCs w:val="24"/>
        </w:rPr>
        <w:t>在后面的稳健性检验会用到。</w:t>
      </w:r>
    </w:p>
    <w:p w14:paraId="10E29BF5" w14:textId="7CB086F6" w:rsidR="00B4666E" w:rsidRPr="003F01F0" w:rsidRDefault="003F01F0" w:rsidP="003F01F0">
      <w:pPr>
        <w:ind w:firstLineChars="200" w:firstLine="562"/>
        <w:rPr>
          <w:b/>
          <w:sz w:val="28"/>
          <w:szCs w:val="28"/>
        </w:rPr>
      </w:pPr>
      <w:r w:rsidRPr="003F01F0">
        <w:rPr>
          <w:b/>
          <w:sz w:val="28"/>
          <w:szCs w:val="28"/>
        </w:rPr>
        <w:t>2.1</w:t>
      </w:r>
      <w:r w:rsidRPr="003F01F0">
        <w:rPr>
          <w:rFonts w:hint="eastAsia"/>
          <w:b/>
          <w:sz w:val="28"/>
          <w:szCs w:val="28"/>
        </w:rPr>
        <w:t>描述性统计</w:t>
      </w:r>
      <w:r w:rsidRPr="003F01F0">
        <w:rPr>
          <w:rFonts w:hint="eastAsia"/>
          <w:b/>
          <w:sz w:val="28"/>
          <w:szCs w:val="28"/>
        </w:rPr>
        <w:t>&amp;</w:t>
      </w:r>
      <w:r w:rsidRPr="003F01F0">
        <w:rPr>
          <w:rFonts w:hint="eastAsia"/>
          <w:b/>
          <w:sz w:val="28"/>
          <w:szCs w:val="28"/>
        </w:rPr>
        <w:t>相关性分析</w:t>
      </w:r>
    </w:p>
    <w:p w14:paraId="1E2FF50D" w14:textId="1B4DD667" w:rsidR="00A2794C" w:rsidRPr="003F01F0" w:rsidRDefault="00A2794C" w:rsidP="003F01F0">
      <w:pPr>
        <w:spacing w:line="360" w:lineRule="auto"/>
        <w:ind w:firstLineChars="200" w:firstLine="480"/>
        <w:rPr>
          <w:rFonts w:asciiTheme="minorEastAsia" w:hAnsiTheme="minorEastAsia"/>
          <w:sz w:val="24"/>
          <w:szCs w:val="24"/>
        </w:rPr>
      </w:pPr>
      <w:r w:rsidRPr="003F01F0">
        <w:rPr>
          <w:rFonts w:asciiTheme="minorEastAsia" w:hAnsiTheme="minorEastAsia"/>
          <w:sz w:val="24"/>
          <w:szCs w:val="24"/>
        </w:rPr>
        <w:t>Sum</w:t>
      </w:r>
      <w:r w:rsidRPr="003F01F0">
        <w:rPr>
          <w:rFonts w:asciiTheme="minorEastAsia" w:hAnsiTheme="minorEastAsia" w:hint="eastAsia"/>
          <w:sz w:val="24"/>
          <w:szCs w:val="24"/>
        </w:rPr>
        <w:t>是常用的描述性统计命令。</w:t>
      </w:r>
      <w:r w:rsidR="0078793F" w:rsidRPr="003F01F0">
        <w:rPr>
          <w:rFonts w:asciiTheme="minorEastAsia" w:hAnsiTheme="minorEastAsia" w:hint="eastAsia"/>
          <w:sz w:val="24"/>
          <w:szCs w:val="24"/>
        </w:rPr>
        <w:t>运行后可以看出， officer的平均值为0.3102，说明具有研发背景高管的样本占总样本的31.02%，与此同时</w:t>
      </w:r>
      <w:r w:rsidR="00B540D7">
        <w:rPr>
          <w:rFonts w:asciiTheme="minorEastAsia" w:hAnsiTheme="minorEastAsia" w:hint="eastAsia"/>
          <w:sz w:val="24"/>
          <w:szCs w:val="24"/>
        </w:rPr>
        <w:t>，</w:t>
      </w:r>
      <w:r w:rsidR="0078793F" w:rsidRPr="003F01F0">
        <w:rPr>
          <w:rFonts w:asciiTheme="minorEastAsia" w:hAnsiTheme="minorEastAsia" w:hint="eastAsia"/>
          <w:sz w:val="24"/>
          <w:szCs w:val="24"/>
        </w:rPr>
        <w:t>在具备研发背景高管的公司中，研发背景高管的权力po</w:t>
      </w:r>
      <w:r w:rsidR="0078793F" w:rsidRPr="003F01F0">
        <w:rPr>
          <w:rFonts w:asciiTheme="minorEastAsia" w:hAnsiTheme="minorEastAsia"/>
          <w:sz w:val="24"/>
          <w:szCs w:val="24"/>
        </w:rPr>
        <w:t>w</w:t>
      </w:r>
      <w:r w:rsidR="0078793F" w:rsidRPr="003F01F0">
        <w:rPr>
          <w:rFonts w:asciiTheme="minorEastAsia" w:hAnsiTheme="minorEastAsia" w:hint="eastAsia"/>
          <w:sz w:val="24"/>
          <w:szCs w:val="24"/>
        </w:rPr>
        <w:t>er的均值仅为0.0235，方差为0.0479，约是均值的2倍，说明在不同公司一年度中研发背景高管的权力差异很大。本文的其余变量皆在合理范围内，在此不再赘述。</w:t>
      </w:r>
    </w:p>
    <w:p w14:paraId="0C8E8B00" w14:textId="585E3765" w:rsidR="0078793F" w:rsidRPr="003F01F0" w:rsidRDefault="00BC2510" w:rsidP="003F01F0">
      <w:pPr>
        <w:spacing w:line="360" w:lineRule="auto"/>
        <w:ind w:firstLineChars="200" w:firstLine="480"/>
        <w:rPr>
          <w:rFonts w:asciiTheme="minorEastAsia" w:hAnsiTheme="minorEastAsia"/>
          <w:sz w:val="24"/>
          <w:szCs w:val="24"/>
        </w:rPr>
      </w:pPr>
      <w:r w:rsidRPr="003F01F0">
        <w:rPr>
          <w:rFonts w:asciiTheme="minorEastAsia" w:hAnsiTheme="minorEastAsia"/>
          <w:sz w:val="24"/>
          <w:szCs w:val="24"/>
        </w:rPr>
        <w:t>Corsp</w:t>
      </w:r>
      <w:r w:rsidRPr="003F01F0">
        <w:rPr>
          <w:rFonts w:asciiTheme="minorEastAsia" w:hAnsiTheme="minorEastAsia" w:hint="eastAsia"/>
          <w:sz w:val="24"/>
          <w:szCs w:val="24"/>
        </w:rPr>
        <w:t>是将S</w:t>
      </w:r>
      <w:r w:rsidRPr="003F01F0">
        <w:rPr>
          <w:rFonts w:asciiTheme="minorEastAsia" w:hAnsiTheme="minorEastAsia"/>
          <w:sz w:val="24"/>
          <w:szCs w:val="24"/>
        </w:rPr>
        <w:t>pearman</w:t>
      </w:r>
      <w:r w:rsidRPr="003F01F0">
        <w:rPr>
          <w:rFonts w:asciiTheme="minorEastAsia" w:hAnsiTheme="minorEastAsia" w:hint="eastAsia"/>
          <w:sz w:val="24"/>
          <w:szCs w:val="24"/>
        </w:rPr>
        <w:t>和P</w:t>
      </w:r>
      <w:r w:rsidRPr="003F01F0">
        <w:rPr>
          <w:rFonts w:asciiTheme="minorEastAsia" w:hAnsiTheme="minorEastAsia"/>
          <w:sz w:val="24"/>
          <w:szCs w:val="24"/>
        </w:rPr>
        <w:t>earson</w:t>
      </w:r>
      <w:r w:rsidRPr="003F01F0">
        <w:rPr>
          <w:rFonts w:asciiTheme="minorEastAsia" w:hAnsiTheme="minorEastAsia" w:hint="eastAsia"/>
          <w:sz w:val="24"/>
          <w:szCs w:val="24"/>
        </w:rPr>
        <w:t>相关系数合并在一张表上显示的命令，结果看起来比较方便，但是执行的时间比较长</w:t>
      </w:r>
      <w:r w:rsidR="00B35062" w:rsidRPr="003F01F0">
        <w:rPr>
          <w:rFonts w:asciiTheme="minorEastAsia" w:hAnsiTheme="minorEastAsia" w:hint="eastAsia"/>
          <w:sz w:val="24"/>
          <w:szCs w:val="24"/>
        </w:rPr>
        <w:t>，需要七八分钟</w:t>
      </w:r>
      <w:r w:rsidRPr="003F01F0">
        <w:rPr>
          <w:rFonts w:asciiTheme="minorEastAsia" w:hAnsiTheme="minorEastAsia" w:hint="eastAsia"/>
          <w:sz w:val="24"/>
          <w:szCs w:val="24"/>
        </w:rPr>
        <w:t>。</w:t>
      </w:r>
    </w:p>
    <w:p w14:paraId="6212C543" w14:textId="4DE6AD96" w:rsidR="00B35062" w:rsidRPr="003F01F0" w:rsidRDefault="008A5363"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显示结果应该是一张1</w:t>
      </w:r>
      <w:r w:rsidRPr="003F01F0">
        <w:rPr>
          <w:rFonts w:asciiTheme="minorEastAsia" w:hAnsiTheme="minorEastAsia"/>
          <w:sz w:val="24"/>
          <w:szCs w:val="24"/>
        </w:rPr>
        <w:t>8*18</w:t>
      </w:r>
      <w:r w:rsidRPr="003F01F0">
        <w:rPr>
          <w:rFonts w:asciiTheme="minorEastAsia" w:hAnsiTheme="minorEastAsia" w:hint="eastAsia"/>
          <w:sz w:val="24"/>
          <w:szCs w:val="24"/>
        </w:rPr>
        <w:t>的表格，由于篇幅的原因显示成了两张分开的表。</w:t>
      </w:r>
      <w:r w:rsidR="00C70D9F" w:rsidRPr="003F01F0">
        <w:rPr>
          <w:rFonts w:asciiTheme="minorEastAsia" w:hAnsiTheme="minorEastAsia" w:hint="eastAsia"/>
          <w:sz w:val="24"/>
          <w:szCs w:val="24"/>
        </w:rPr>
        <w:t>右上方的三角形是S</w:t>
      </w:r>
      <w:r w:rsidR="00C70D9F" w:rsidRPr="003F01F0">
        <w:rPr>
          <w:rFonts w:asciiTheme="minorEastAsia" w:hAnsiTheme="minorEastAsia"/>
          <w:sz w:val="24"/>
          <w:szCs w:val="24"/>
        </w:rPr>
        <w:t>pearman</w:t>
      </w:r>
      <w:r w:rsidR="00C70D9F" w:rsidRPr="003F01F0">
        <w:rPr>
          <w:rFonts w:asciiTheme="minorEastAsia" w:hAnsiTheme="minorEastAsia" w:hint="eastAsia"/>
          <w:sz w:val="24"/>
          <w:szCs w:val="24"/>
        </w:rPr>
        <w:t>的结果，左下方是p</w:t>
      </w:r>
      <w:r w:rsidR="00C70D9F" w:rsidRPr="003F01F0">
        <w:rPr>
          <w:rFonts w:asciiTheme="minorEastAsia" w:hAnsiTheme="minorEastAsia"/>
          <w:sz w:val="24"/>
          <w:szCs w:val="24"/>
        </w:rPr>
        <w:t>earson</w:t>
      </w:r>
      <w:r w:rsidR="00C70D9F" w:rsidRPr="003F01F0">
        <w:rPr>
          <w:rFonts w:asciiTheme="minorEastAsia" w:hAnsiTheme="minorEastAsia" w:hint="eastAsia"/>
          <w:sz w:val="24"/>
          <w:szCs w:val="24"/>
        </w:rPr>
        <w:t>的结果，P值绝大部分都是0，可以看到，无论是Spearman还是Pearson，创新投入和创新产出之间都存在显著正相关关系，印证了创新活动高投入、高产出的特征</w:t>
      </w:r>
      <w:r w:rsidR="00B540D7">
        <w:rPr>
          <w:rFonts w:asciiTheme="minorEastAsia" w:hAnsiTheme="minorEastAsia" w:hint="eastAsia"/>
          <w:sz w:val="24"/>
          <w:szCs w:val="24"/>
        </w:rPr>
        <w:t>；</w:t>
      </w:r>
      <w:r w:rsidR="00C70D9F" w:rsidRPr="003F01F0">
        <w:rPr>
          <w:rFonts w:asciiTheme="minorEastAsia" w:hAnsiTheme="minorEastAsia" w:hint="eastAsia"/>
          <w:sz w:val="24"/>
          <w:szCs w:val="24"/>
        </w:rPr>
        <w:t>创新投入、创新产出对于研发背景高管officer以及权力power均呈现显著的正相关，这与本文的理论推导结果相符，初步印证了本文的假说1一假说3。需要指出的是，由于权力必须依附于人</w:t>
      </w:r>
      <w:r w:rsidR="00B540D7">
        <w:rPr>
          <w:rFonts w:asciiTheme="minorEastAsia" w:hAnsiTheme="minorEastAsia" w:hint="eastAsia"/>
          <w:sz w:val="24"/>
          <w:szCs w:val="24"/>
        </w:rPr>
        <w:t>，</w:t>
      </w:r>
      <w:r w:rsidR="00C70D9F" w:rsidRPr="003F01F0">
        <w:rPr>
          <w:rFonts w:asciiTheme="minorEastAsia" w:hAnsiTheme="minorEastAsia" w:hint="eastAsia"/>
          <w:sz w:val="24"/>
          <w:szCs w:val="24"/>
        </w:rPr>
        <w:t>只有当公司当年高管团队中具有研发背景高管，即officer为1时</w:t>
      </w:r>
      <w:r w:rsidR="00B540D7">
        <w:rPr>
          <w:rFonts w:asciiTheme="minorEastAsia" w:hAnsiTheme="minorEastAsia" w:hint="eastAsia"/>
          <w:sz w:val="24"/>
          <w:szCs w:val="24"/>
        </w:rPr>
        <w:t>，</w:t>
      </w:r>
      <w:r w:rsidR="00C70D9F" w:rsidRPr="003F01F0">
        <w:rPr>
          <w:rFonts w:asciiTheme="minorEastAsia" w:hAnsiTheme="minorEastAsia" w:hint="eastAsia"/>
          <w:sz w:val="24"/>
          <w:szCs w:val="24"/>
        </w:rPr>
        <w:t>研发背景高管的权力power才有可能不等于0</w:t>
      </w:r>
      <w:r w:rsidR="00B540D7">
        <w:rPr>
          <w:rFonts w:asciiTheme="minorEastAsia" w:hAnsiTheme="minorEastAsia" w:hint="eastAsia"/>
          <w:sz w:val="24"/>
          <w:szCs w:val="24"/>
        </w:rPr>
        <w:t>，</w:t>
      </w:r>
      <w:r w:rsidR="00C70D9F" w:rsidRPr="003F01F0">
        <w:rPr>
          <w:rFonts w:asciiTheme="minorEastAsia" w:hAnsiTheme="minorEastAsia" w:hint="eastAsia"/>
          <w:sz w:val="24"/>
          <w:szCs w:val="24"/>
        </w:rPr>
        <w:t>且权力的测度中没有负值，因此，本文两个自变量officer和power呈现高度相关。但是，相关系数的大小只是在数值上呈现了方向性的线性关系，并不代表实际意义上的趋同。officer测度的是公司当年是否存在研发背景高管</w:t>
      </w:r>
      <w:r w:rsidR="00B540D7">
        <w:rPr>
          <w:rFonts w:asciiTheme="minorEastAsia" w:hAnsiTheme="minorEastAsia" w:hint="eastAsia"/>
          <w:sz w:val="24"/>
          <w:szCs w:val="24"/>
        </w:rPr>
        <w:t>，</w:t>
      </w:r>
      <w:r w:rsidR="00C70D9F" w:rsidRPr="003F01F0">
        <w:rPr>
          <w:rFonts w:asciiTheme="minorEastAsia" w:hAnsiTheme="minorEastAsia" w:hint="eastAsia"/>
          <w:sz w:val="24"/>
          <w:szCs w:val="24"/>
        </w:rPr>
        <w:t>即有或无的问题，而power测度的是公司当年存在研发背景高管情况下其权力大或小的问题，其测度值虽然在0—1之间，但单独考虑时差异巨大。此外，本文在进行回归时</w:t>
      </w:r>
      <w:r w:rsidR="00B540D7">
        <w:rPr>
          <w:rFonts w:asciiTheme="minorEastAsia" w:hAnsiTheme="minorEastAsia" w:hint="eastAsia"/>
          <w:sz w:val="24"/>
          <w:szCs w:val="24"/>
        </w:rPr>
        <w:t>，</w:t>
      </w:r>
      <w:r w:rsidR="00C70D9F" w:rsidRPr="003F01F0">
        <w:rPr>
          <w:rFonts w:asciiTheme="minorEastAsia" w:hAnsiTheme="minorEastAsia" w:hint="eastAsia"/>
          <w:sz w:val="24"/>
          <w:szCs w:val="24"/>
        </w:rPr>
        <w:t>并未将officer与power同时放入同一模型中，而是单独对其进行检验，很好地解决了研发背景</w:t>
      </w:r>
      <w:r w:rsidR="00C70D9F" w:rsidRPr="003F01F0">
        <w:rPr>
          <w:rFonts w:asciiTheme="minorEastAsia" w:hAnsiTheme="minorEastAsia" w:hint="eastAsia"/>
          <w:sz w:val="24"/>
          <w:szCs w:val="24"/>
        </w:rPr>
        <w:lastRenderedPageBreak/>
        <w:t>高管与其权力不易分割的问题。</w:t>
      </w:r>
    </w:p>
    <w:p w14:paraId="42E949B2" w14:textId="082F4408" w:rsidR="00B4666E" w:rsidRPr="003F01F0" w:rsidRDefault="003F01F0" w:rsidP="003F01F0">
      <w:pPr>
        <w:ind w:firstLineChars="200" w:firstLine="562"/>
        <w:rPr>
          <w:b/>
          <w:sz w:val="28"/>
          <w:szCs w:val="28"/>
        </w:rPr>
      </w:pPr>
      <w:r w:rsidRPr="003F01F0">
        <w:rPr>
          <w:b/>
          <w:sz w:val="28"/>
          <w:szCs w:val="28"/>
        </w:rPr>
        <w:t>2.2</w:t>
      </w:r>
      <w:r w:rsidRPr="003F01F0">
        <w:rPr>
          <w:rFonts w:hint="eastAsia"/>
          <w:b/>
          <w:sz w:val="28"/>
          <w:szCs w:val="28"/>
        </w:rPr>
        <w:t>基准回归</w:t>
      </w:r>
    </w:p>
    <w:p w14:paraId="1B0A5F61" w14:textId="6E3930B2" w:rsidR="00023A01" w:rsidRPr="003F01F0" w:rsidRDefault="00023A01"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下面进行基准回归。先对所有控制变量进行g</w:t>
      </w:r>
      <w:r w:rsidRPr="003F01F0">
        <w:rPr>
          <w:rFonts w:asciiTheme="minorEastAsia" w:hAnsiTheme="minorEastAsia"/>
          <w:sz w:val="24"/>
          <w:szCs w:val="24"/>
        </w:rPr>
        <w:t>lobal</w:t>
      </w:r>
      <w:r w:rsidRPr="003F01F0">
        <w:rPr>
          <w:rFonts w:asciiTheme="minorEastAsia" w:hAnsiTheme="minorEastAsia" w:hint="eastAsia"/>
          <w:sz w:val="24"/>
          <w:szCs w:val="24"/>
        </w:rPr>
        <w:t>的命令，避免下面回归命令的累赘。接着的六个回归解释变量和被解释变量都各不相同，</w:t>
      </w:r>
      <w:r w:rsidR="00F210DA" w:rsidRPr="003F01F0">
        <w:rPr>
          <w:rFonts w:asciiTheme="minorEastAsia" w:hAnsiTheme="minorEastAsia" w:hint="eastAsia"/>
          <w:sz w:val="24"/>
          <w:szCs w:val="24"/>
        </w:rPr>
        <w:t>由于证券代码d</w:t>
      </w:r>
      <w:r w:rsidR="00F210DA" w:rsidRPr="003F01F0">
        <w:rPr>
          <w:rFonts w:asciiTheme="minorEastAsia" w:hAnsiTheme="minorEastAsia"/>
          <w:sz w:val="24"/>
          <w:szCs w:val="24"/>
        </w:rPr>
        <w:t>m</w:t>
      </w:r>
      <w:r w:rsidR="00F210DA" w:rsidRPr="003F01F0">
        <w:rPr>
          <w:rFonts w:asciiTheme="minorEastAsia" w:hAnsiTheme="minorEastAsia" w:hint="eastAsia"/>
          <w:sz w:val="24"/>
          <w:szCs w:val="24"/>
        </w:rPr>
        <w:t>内部存在相关性，外部没有，所以增加一个c</w:t>
      </w:r>
      <w:r w:rsidR="00F210DA" w:rsidRPr="003F01F0">
        <w:rPr>
          <w:rFonts w:asciiTheme="minorEastAsia" w:hAnsiTheme="minorEastAsia"/>
          <w:sz w:val="24"/>
          <w:szCs w:val="24"/>
        </w:rPr>
        <w:t>luster</w:t>
      </w:r>
      <w:r w:rsidR="00F210DA" w:rsidRPr="003F01F0">
        <w:rPr>
          <w:rFonts w:asciiTheme="minorEastAsia" w:hAnsiTheme="minorEastAsia" w:hint="eastAsia"/>
          <w:sz w:val="24"/>
          <w:szCs w:val="24"/>
        </w:rPr>
        <w:t>的命令。</w:t>
      </w:r>
      <w:r w:rsidRPr="003F01F0">
        <w:rPr>
          <w:rFonts w:asciiTheme="minorEastAsia" w:hAnsiTheme="minorEastAsia" w:hint="eastAsia"/>
          <w:sz w:val="24"/>
          <w:szCs w:val="24"/>
        </w:rPr>
        <w:t>执行结束再汇总到一张叫</w:t>
      </w:r>
      <w:r w:rsidRPr="003F01F0">
        <w:rPr>
          <w:rFonts w:asciiTheme="minorEastAsia" w:hAnsiTheme="minorEastAsia"/>
          <w:sz w:val="24"/>
          <w:szCs w:val="24"/>
        </w:rPr>
        <w:t>Myfile1</w:t>
      </w:r>
      <w:r w:rsidRPr="003F01F0">
        <w:rPr>
          <w:rFonts w:asciiTheme="minorEastAsia" w:hAnsiTheme="minorEastAsia" w:hint="eastAsia"/>
          <w:sz w:val="24"/>
          <w:szCs w:val="24"/>
        </w:rPr>
        <w:t>的w</w:t>
      </w:r>
      <w:r w:rsidRPr="003F01F0">
        <w:rPr>
          <w:rFonts w:asciiTheme="minorEastAsia" w:hAnsiTheme="minorEastAsia"/>
          <w:sz w:val="24"/>
          <w:szCs w:val="24"/>
        </w:rPr>
        <w:t>ord</w:t>
      </w:r>
      <w:r w:rsidRPr="003F01F0">
        <w:rPr>
          <w:rFonts w:asciiTheme="minorEastAsia" w:hAnsiTheme="minorEastAsia" w:hint="eastAsia"/>
          <w:sz w:val="24"/>
          <w:szCs w:val="24"/>
        </w:rPr>
        <w:t>里面，并且把</w:t>
      </w:r>
      <w:r w:rsidR="002921EC" w:rsidRPr="003F01F0">
        <w:rPr>
          <w:rFonts w:asciiTheme="minorEastAsia" w:hAnsiTheme="minorEastAsia" w:hint="eastAsia"/>
          <w:sz w:val="24"/>
          <w:szCs w:val="24"/>
        </w:rPr>
        <w:t>显著性水平用星号代替，看起来更加直观。</w:t>
      </w:r>
    </w:p>
    <w:p w14:paraId="41981A0A" w14:textId="1D2E1203" w:rsidR="002921EC" w:rsidRPr="003F01F0" w:rsidRDefault="002921EC"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打开文件后显示的的是六个回归的汇总结果。</w:t>
      </w:r>
      <w:r w:rsidR="00F210DA" w:rsidRPr="003F01F0">
        <w:rPr>
          <w:rFonts w:asciiTheme="minorEastAsia" w:hAnsiTheme="minorEastAsia" w:hint="eastAsia"/>
          <w:sz w:val="24"/>
          <w:szCs w:val="24"/>
        </w:rPr>
        <w:t>其中，第(1)-(3)列是研发投入I</w:t>
      </w:r>
      <w:r w:rsidR="00F210DA" w:rsidRPr="003F01F0">
        <w:rPr>
          <w:rFonts w:asciiTheme="minorEastAsia" w:hAnsiTheme="minorEastAsia"/>
          <w:sz w:val="24"/>
          <w:szCs w:val="24"/>
        </w:rPr>
        <w:t>I</w:t>
      </w:r>
      <w:r w:rsidR="00F210DA" w:rsidRPr="003F01F0">
        <w:rPr>
          <w:rFonts w:asciiTheme="minorEastAsia" w:hAnsiTheme="minorEastAsia" w:hint="eastAsia"/>
          <w:sz w:val="24"/>
          <w:szCs w:val="24"/>
        </w:rPr>
        <w:t>作为被解释变量的回归结果，第(4)-(6)列是研发产出</w:t>
      </w:r>
      <w:r w:rsidR="00F210DA" w:rsidRPr="003F01F0">
        <w:rPr>
          <w:rFonts w:asciiTheme="minorEastAsia" w:hAnsiTheme="minorEastAsia"/>
          <w:sz w:val="24"/>
          <w:szCs w:val="24"/>
        </w:rPr>
        <w:t>IO</w:t>
      </w:r>
      <w:r w:rsidR="00F210DA" w:rsidRPr="003F01F0">
        <w:rPr>
          <w:rFonts w:asciiTheme="minorEastAsia" w:hAnsiTheme="minorEastAsia" w:hint="eastAsia"/>
          <w:sz w:val="24"/>
          <w:szCs w:val="24"/>
        </w:rPr>
        <w:t>作为被解释变量的回归结果。无论被解释变量为</w:t>
      </w:r>
      <w:r w:rsidR="00952D72" w:rsidRPr="003F01F0">
        <w:rPr>
          <w:rFonts w:asciiTheme="minorEastAsia" w:hAnsiTheme="minorEastAsia" w:hint="eastAsia"/>
          <w:sz w:val="24"/>
          <w:szCs w:val="24"/>
        </w:rPr>
        <w:t>I</w:t>
      </w:r>
      <w:r w:rsidR="00952D72" w:rsidRPr="003F01F0">
        <w:rPr>
          <w:rFonts w:asciiTheme="minorEastAsia" w:hAnsiTheme="minorEastAsia"/>
          <w:sz w:val="24"/>
          <w:szCs w:val="24"/>
        </w:rPr>
        <w:t>I</w:t>
      </w:r>
      <w:r w:rsidR="00952D72" w:rsidRPr="003F01F0">
        <w:rPr>
          <w:rFonts w:asciiTheme="minorEastAsia" w:hAnsiTheme="minorEastAsia" w:hint="eastAsia"/>
          <w:sz w:val="24"/>
          <w:szCs w:val="24"/>
        </w:rPr>
        <w:t>还是I</w:t>
      </w:r>
      <w:r w:rsidR="00952D72" w:rsidRPr="003F01F0">
        <w:rPr>
          <w:rFonts w:asciiTheme="minorEastAsia" w:hAnsiTheme="minorEastAsia"/>
          <w:sz w:val="24"/>
          <w:szCs w:val="24"/>
        </w:rPr>
        <w:t>O</w:t>
      </w:r>
      <w:r w:rsidR="00952D72" w:rsidRPr="003F01F0">
        <w:rPr>
          <w:rFonts w:asciiTheme="minorEastAsia" w:hAnsiTheme="minorEastAsia" w:hint="eastAsia"/>
          <w:sz w:val="24"/>
          <w:szCs w:val="24"/>
        </w:rPr>
        <w:t>，</w:t>
      </w:r>
      <w:r w:rsidR="00F210DA" w:rsidRPr="003F01F0">
        <w:rPr>
          <w:rFonts w:asciiTheme="minorEastAsia" w:hAnsiTheme="minorEastAsia" w:hint="eastAsia"/>
          <w:sz w:val="24"/>
          <w:szCs w:val="24"/>
        </w:rPr>
        <w:t>本文对研究假说的检验由三部分构成。具体而言，表1中第(1)</w:t>
      </w:r>
      <w:r w:rsidR="00B540D7">
        <w:rPr>
          <w:rFonts w:asciiTheme="minorEastAsia" w:hAnsiTheme="minorEastAsia" w:hint="eastAsia"/>
          <w:sz w:val="24"/>
          <w:szCs w:val="24"/>
        </w:rPr>
        <w:t>，</w:t>
      </w:r>
      <w:r w:rsidR="00F210DA" w:rsidRPr="003F01F0">
        <w:rPr>
          <w:rFonts w:asciiTheme="minorEastAsia" w:hAnsiTheme="minorEastAsia" w:hint="eastAsia"/>
          <w:sz w:val="24"/>
          <w:szCs w:val="24"/>
        </w:rPr>
        <w:t>(4)列是以研发背景高管权力power为解释变量进行的全样本回归，第(2)</w:t>
      </w:r>
      <w:r w:rsidR="00B540D7">
        <w:rPr>
          <w:rFonts w:asciiTheme="minorEastAsia" w:hAnsiTheme="minorEastAsia" w:hint="eastAsia"/>
          <w:sz w:val="24"/>
          <w:szCs w:val="24"/>
        </w:rPr>
        <w:t>，</w:t>
      </w:r>
      <w:r w:rsidR="00F210DA" w:rsidRPr="003F01F0">
        <w:rPr>
          <w:rFonts w:asciiTheme="minorEastAsia" w:hAnsiTheme="minorEastAsia" w:hint="eastAsia"/>
          <w:sz w:val="24"/>
          <w:szCs w:val="24"/>
        </w:rPr>
        <w:t>(5)列</w:t>
      </w:r>
      <w:r w:rsidR="003D0A5A" w:rsidRPr="003F01F0">
        <w:rPr>
          <w:rFonts w:asciiTheme="minorEastAsia" w:hAnsiTheme="minorEastAsia" w:hint="eastAsia"/>
          <w:sz w:val="24"/>
          <w:szCs w:val="24"/>
        </w:rPr>
        <w:t>也</w:t>
      </w:r>
      <w:r w:rsidR="00F210DA" w:rsidRPr="003F01F0">
        <w:rPr>
          <w:rFonts w:asciiTheme="minorEastAsia" w:hAnsiTheme="minorEastAsia" w:hint="eastAsia"/>
          <w:sz w:val="24"/>
          <w:szCs w:val="24"/>
        </w:rPr>
        <w:t>是以研发背景高管权力po</w:t>
      </w:r>
      <w:r w:rsidR="003D0A5A" w:rsidRPr="003F01F0">
        <w:rPr>
          <w:rFonts w:asciiTheme="minorEastAsia" w:hAnsiTheme="minorEastAsia"/>
          <w:sz w:val="24"/>
          <w:szCs w:val="24"/>
        </w:rPr>
        <w:t>w</w:t>
      </w:r>
      <w:r w:rsidR="00F210DA" w:rsidRPr="003F01F0">
        <w:rPr>
          <w:rFonts w:asciiTheme="minorEastAsia" w:hAnsiTheme="minorEastAsia" w:hint="eastAsia"/>
          <w:sz w:val="24"/>
          <w:szCs w:val="24"/>
        </w:rPr>
        <w:t>er为解释变量，但只在有研发背景高管</w:t>
      </w:r>
      <w:r w:rsidR="003D0A5A" w:rsidRPr="003F01F0">
        <w:rPr>
          <w:rFonts w:asciiTheme="minorEastAsia" w:hAnsiTheme="minorEastAsia" w:hint="eastAsia"/>
          <w:sz w:val="24"/>
          <w:szCs w:val="24"/>
        </w:rPr>
        <w:t>(</w:t>
      </w:r>
      <w:r w:rsidR="003D0A5A" w:rsidRPr="003F01F0">
        <w:rPr>
          <w:rFonts w:asciiTheme="minorEastAsia" w:hAnsiTheme="minorEastAsia"/>
          <w:sz w:val="24"/>
          <w:szCs w:val="24"/>
        </w:rPr>
        <w:t>offic</w:t>
      </w:r>
      <w:r w:rsidR="00F210DA" w:rsidRPr="003F01F0">
        <w:rPr>
          <w:rFonts w:asciiTheme="minorEastAsia" w:hAnsiTheme="minorEastAsia" w:hint="eastAsia"/>
          <w:sz w:val="24"/>
          <w:szCs w:val="24"/>
        </w:rPr>
        <w:t>er=l)的样本中进行的回归，利用这一子样本可以控制研发背景高管的存在对公司创新造成的影响，更为清晰地分辨出权力对研发背景高管影响公司创新的调节作用，上述回归均通过(</w:t>
      </w:r>
      <w:bookmarkStart w:id="0" w:name="_GoBack"/>
      <w:bookmarkEnd w:id="0"/>
      <w:r w:rsidR="00F210DA" w:rsidRPr="003F01F0">
        <w:rPr>
          <w:rFonts w:asciiTheme="minorEastAsia" w:hAnsiTheme="minorEastAsia" w:hint="eastAsia"/>
          <w:sz w:val="24"/>
          <w:szCs w:val="24"/>
        </w:rPr>
        <w:t>1)式进行。表1第(3)</w:t>
      </w:r>
      <w:r w:rsidR="00B540D7">
        <w:rPr>
          <w:rFonts w:asciiTheme="minorEastAsia" w:hAnsiTheme="minorEastAsia" w:hint="eastAsia"/>
          <w:sz w:val="24"/>
          <w:szCs w:val="24"/>
        </w:rPr>
        <w:t>，</w:t>
      </w:r>
      <w:r w:rsidR="00F210DA" w:rsidRPr="003F01F0">
        <w:rPr>
          <w:rFonts w:asciiTheme="minorEastAsia" w:hAnsiTheme="minorEastAsia" w:hint="eastAsia"/>
          <w:sz w:val="24"/>
          <w:szCs w:val="24"/>
        </w:rPr>
        <w:t>(6)列是以公司当年是否存在研发背景高管的哑变量officer为解释变量进行的全样本回归，回归通过(2)式进行，需要特别指出的是，(2)式虽然与已有研究相同</w:t>
      </w:r>
      <w:r w:rsidR="00B540D7">
        <w:rPr>
          <w:rFonts w:asciiTheme="minorEastAsia" w:hAnsiTheme="minorEastAsia" w:hint="eastAsia"/>
          <w:sz w:val="24"/>
          <w:szCs w:val="24"/>
        </w:rPr>
        <w:t>，</w:t>
      </w:r>
      <w:r w:rsidR="00F210DA" w:rsidRPr="003F01F0">
        <w:rPr>
          <w:rFonts w:asciiTheme="minorEastAsia" w:hAnsiTheme="minorEastAsia" w:hint="eastAsia"/>
          <w:sz w:val="24"/>
          <w:szCs w:val="24"/>
        </w:rPr>
        <w:t>但解释变量officer并非单指CEO</w:t>
      </w:r>
      <w:r w:rsidR="00B540D7">
        <w:rPr>
          <w:rFonts w:asciiTheme="minorEastAsia" w:hAnsiTheme="minorEastAsia" w:hint="eastAsia"/>
          <w:sz w:val="24"/>
          <w:szCs w:val="24"/>
        </w:rPr>
        <w:t>，</w:t>
      </w:r>
      <w:r w:rsidR="00F210DA" w:rsidRPr="003F01F0">
        <w:rPr>
          <w:rFonts w:asciiTheme="minorEastAsia" w:hAnsiTheme="minorEastAsia" w:hint="eastAsia"/>
          <w:sz w:val="24"/>
          <w:szCs w:val="24"/>
        </w:rPr>
        <w:t>而是包括高管团队中所有具备研发背景的高管。</w:t>
      </w:r>
    </w:p>
    <w:p w14:paraId="4FC72C66" w14:textId="3D9BD57E" w:rsidR="00B87890" w:rsidRPr="003F01F0" w:rsidRDefault="00987AFF"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从研发投入角度看，表1第(1)列结果显示研发背景高管权力power的系数值为11.9376</w:t>
      </w:r>
      <w:r w:rsidR="00B540D7">
        <w:rPr>
          <w:rFonts w:asciiTheme="minorEastAsia" w:hAnsiTheme="minorEastAsia" w:hint="eastAsia"/>
          <w:sz w:val="24"/>
          <w:szCs w:val="24"/>
        </w:rPr>
        <w:t>，</w:t>
      </w:r>
      <w:r w:rsidRPr="003F01F0">
        <w:rPr>
          <w:rFonts w:asciiTheme="minorEastAsia" w:hAnsiTheme="minorEastAsia" w:hint="eastAsia"/>
          <w:sz w:val="24"/>
          <w:szCs w:val="24"/>
        </w:rPr>
        <w:t>且在1%置信水平下显著为正，说明研发背景高管的权力越大，越能促进公司创新投入</w:t>
      </w:r>
      <w:r w:rsidR="00B87890" w:rsidRPr="003F01F0">
        <w:rPr>
          <w:rFonts w:asciiTheme="minorEastAsia" w:hAnsiTheme="minorEastAsia" w:hint="eastAsia"/>
          <w:sz w:val="24"/>
          <w:szCs w:val="24"/>
        </w:rPr>
        <w:t>；</w:t>
      </w:r>
    </w:p>
    <w:p w14:paraId="28111DAC" w14:textId="27D3353A" w:rsidR="00B87890" w:rsidRPr="003F01F0" w:rsidRDefault="00987AFF"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第(2)列结果显示，研发背景高管权力power的系数值为10.3290</w:t>
      </w:r>
      <w:r w:rsidR="00B540D7">
        <w:rPr>
          <w:rFonts w:asciiTheme="minorEastAsia" w:hAnsiTheme="minorEastAsia" w:hint="eastAsia"/>
          <w:sz w:val="24"/>
          <w:szCs w:val="24"/>
        </w:rPr>
        <w:t>，</w:t>
      </w:r>
      <w:r w:rsidRPr="003F01F0">
        <w:rPr>
          <w:rFonts w:asciiTheme="minorEastAsia" w:hAnsiTheme="minorEastAsia" w:hint="eastAsia"/>
          <w:sz w:val="24"/>
          <w:szCs w:val="24"/>
        </w:rPr>
        <w:t>且在1%置信水平下显著为正，说明即使删除公司不存在研发背景高管的样本</w:t>
      </w:r>
      <w:r w:rsidR="00B540D7">
        <w:rPr>
          <w:rFonts w:asciiTheme="minorEastAsia" w:hAnsiTheme="minorEastAsia" w:hint="eastAsia"/>
          <w:sz w:val="24"/>
          <w:szCs w:val="24"/>
        </w:rPr>
        <w:t>，</w:t>
      </w:r>
      <w:r w:rsidRPr="003F01F0">
        <w:rPr>
          <w:rFonts w:asciiTheme="minorEastAsia" w:hAnsiTheme="minorEastAsia" w:hint="eastAsia"/>
          <w:sz w:val="24"/>
          <w:szCs w:val="24"/>
        </w:rPr>
        <w:t>在所有公司都存在研发背景高管的4806个样本中</w:t>
      </w:r>
      <w:r w:rsidR="00B540D7">
        <w:rPr>
          <w:rFonts w:asciiTheme="minorEastAsia" w:hAnsiTheme="minorEastAsia" w:hint="eastAsia"/>
          <w:sz w:val="24"/>
          <w:szCs w:val="24"/>
        </w:rPr>
        <w:t>，</w:t>
      </w:r>
      <w:r w:rsidRPr="003F01F0">
        <w:rPr>
          <w:rFonts w:asciiTheme="minorEastAsia" w:hAnsiTheme="minorEastAsia" w:hint="eastAsia"/>
          <w:sz w:val="24"/>
          <w:szCs w:val="24"/>
        </w:rPr>
        <w:t>研发背景高管的权力依然对公司创新投入有显著的正向影响</w:t>
      </w:r>
      <w:r w:rsidR="00B87890" w:rsidRPr="003F01F0">
        <w:rPr>
          <w:rFonts w:asciiTheme="minorEastAsia" w:hAnsiTheme="minorEastAsia" w:hint="eastAsia"/>
          <w:sz w:val="24"/>
          <w:szCs w:val="24"/>
        </w:rPr>
        <w:t>；</w:t>
      </w:r>
    </w:p>
    <w:p w14:paraId="6C4D05C2" w14:textId="5FE7F8AC" w:rsidR="00B87890" w:rsidRPr="003F01F0" w:rsidRDefault="00987AFF"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第(3)列结果可以看出，研发背景高管officer的系数值为0.9062</w:t>
      </w:r>
      <w:r w:rsidR="00B540D7">
        <w:rPr>
          <w:rFonts w:asciiTheme="minorEastAsia" w:hAnsiTheme="minorEastAsia" w:hint="eastAsia"/>
          <w:sz w:val="24"/>
          <w:szCs w:val="24"/>
        </w:rPr>
        <w:t>，</w:t>
      </w:r>
      <w:r w:rsidRPr="003F01F0">
        <w:rPr>
          <w:rFonts w:asciiTheme="minorEastAsia" w:hAnsiTheme="minorEastAsia" w:hint="eastAsia"/>
          <w:sz w:val="24"/>
          <w:szCs w:val="24"/>
        </w:rPr>
        <w:t>且在1%置信水平下显著为正，说明研发背景高管可以对公司创新投入产生显著的正向影响。</w:t>
      </w:r>
    </w:p>
    <w:p w14:paraId="5559FD95" w14:textId="4D4300FE" w:rsidR="00B87890" w:rsidRPr="003F01F0" w:rsidRDefault="00987AFF"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lastRenderedPageBreak/>
        <w:t>从研发产出角度看，第(4)列结果显示研发背景高管权力power的系数值为1.7113</w:t>
      </w:r>
      <w:r w:rsidR="00B540D7">
        <w:rPr>
          <w:rFonts w:asciiTheme="minorEastAsia" w:hAnsiTheme="minorEastAsia" w:hint="eastAsia"/>
          <w:sz w:val="24"/>
          <w:szCs w:val="24"/>
        </w:rPr>
        <w:t>，</w:t>
      </w:r>
      <w:r w:rsidRPr="003F01F0">
        <w:rPr>
          <w:rFonts w:asciiTheme="minorEastAsia" w:hAnsiTheme="minorEastAsia" w:hint="eastAsia"/>
          <w:sz w:val="24"/>
          <w:szCs w:val="24"/>
        </w:rPr>
        <w:t>且在1%置信水平下显著为正，说明研发背景高管的权力越大，越能促进公司创新产出；</w:t>
      </w:r>
    </w:p>
    <w:p w14:paraId="6F984DBB" w14:textId="651EBBE1" w:rsidR="00B87890" w:rsidRPr="003F01F0" w:rsidRDefault="00987AFF"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第(5)列结果显示，研发背景高管权力po</w:t>
      </w:r>
      <w:r w:rsidR="00B87890" w:rsidRPr="003F01F0">
        <w:rPr>
          <w:rFonts w:asciiTheme="minorEastAsia" w:hAnsiTheme="minorEastAsia"/>
          <w:sz w:val="24"/>
          <w:szCs w:val="24"/>
        </w:rPr>
        <w:t>w</w:t>
      </w:r>
      <w:r w:rsidRPr="003F01F0">
        <w:rPr>
          <w:rFonts w:asciiTheme="minorEastAsia" w:hAnsiTheme="minorEastAsia" w:hint="eastAsia"/>
          <w:sz w:val="24"/>
          <w:szCs w:val="24"/>
        </w:rPr>
        <w:t>er的系数值为1.1978</w:t>
      </w:r>
      <w:r w:rsidR="00B540D7">
        <w:rPr>
          <w:rFonts w:asciiTheme="minorEastAsia" w:hAnsiTheme="minorEastAsia" w:hint="eastAsia"/>
          <w:sz w:val="24"/>
          <w:szCs w:val="24"/>
        </w:rPr>
        <w:t>，</w:t>
      </w:r>
      <w:r w:rsidRPr="003F01F0">
        <w:rPr>
          <w:rFonts w:asciiTheme="minorEastAsia" w:hAnsiTheme="minorEastAsia" w:hint="eastAsia"/>
          <w:sz w:val="24"/>
          <w:szCs w:val="24"/>
        </w:rPr>
        <w:t>且在5%置信水平下显著为正，说明在存在研发背景高管的样本中</w:t>
      </w:r>
      <w:r w:rsidR="00B540D7">
        <w:rPr>
          <w:rFonts w:asciiTheme="minorEastAsia" w:hAnsiTheme="minorEastAsia" w:hint="eastAsia"/>
          <w:sz w:val="24"/>
          <w:szCs w:val="24"/>
        </w:rPr>
        <w:t>，</w:t>
      </w:r>
      <w:r w:rsidRPr="003F01F0">
        <w:rPr>
          <w:rFonts w:asciiTheme="minorEastAsia" w:hAnsiTheme="minorEastAsia" w:hint="eastAsia"/>
          <w:sz w:val="24"/>
          <w:szCs w:val="24"/>
        </w:rPr>
        <w:t>研发背景高管的权力依然对公司创新产出有显著的正向影响</w:t>
      </w:r>
      <w:r w:rsidR="00B87890" w:rsidRPr="003F01F0">
        <w:rPr>
          <w:rFonts w:asciiTheme="minorEastAsia" w:hAnsiTheme="minorEastAsia" w:hint="eastAsia"/>
          <w:sz w:val="24"/>
          <w:szCs w:val="24"/>
        </w:rPr>
        <w:t>；</w:t>
      </w:r>
    </w:p>
    <w:p w14:paraId="12283504" w14:textId="01FF5A32" w:rsidR="00B87890" w:rsidRPr="003F01F0" w:rsidRDefault="00987AFF"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从第(6)列结果可以看出，研发背景高管officer的系数值为0.2008</w:t>
      </w:r>
      <w:r w:rsidR="00B540D7">
        <w:rPr>
          <w:rFonts w:asciiTheme="minorEastAsia" w:hAnsiTheme="minorEastAsia" w:hint="eastAsia"/>
          <w:sz w:val="24"/>
          <w:szCs w:val="24"/>
        </w:rPr>
        <w:t>，</w:t>
      </w:r>
      <w:r w:rsidRPr="003F01F0">
        <w:rPr>
          <w:rFonts w:asciiTheme="minorEastAsia" w:hAnsiTheme="minorEastAsia" w:hint="eastAsia"/>
          <w:sz w:val="24"/>
          <w:szCs w:val="24"/>
        </w:rPr>
        <w:t>且在1%置信水平下显著为正，说明具备研发背景高管的公司创新产出更多。</w:t>
      </w:r>
    </w:p>
    <w:p w14:paraId="7464780D" w14:textId="6E0D3ACF" w:rsidR="00987AFF" w:rsidRPr="003F01F0" w:rsidRDefault="00987AFF"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此外，除第(2)列的调整</w:t>
      </w:r>
      <w:r w:rsidR="00B87890" w:rsidRPr="003F01F0">
        <w:rPr>
          <w:rFonts w:asciiTheme="minorEastAsia" w:hAnsiTheme="minorEastAsia"/>
          <w:sz w:val="24"/>
          <w:szCs w:val="24"/>
        </w:rPr>
        <w:t>R</w:t>
      </w:r>
      <w:r w:rsidR="00B87890" w:rsidRPr="003F01F0">
        <w:rPr>
          <w:rFonts w:asciiTheme="minorEastAsia" w:hAnsiTheme="minorEastAsia" w:hint="eastAsia"/>
          <w:sz w:val="24"/>
          <w:szCs w:val="24"/>
        </w:rPr>
        <w:t>^</w:t>
      </w:r>
      <w:r w:rsidR="00B87890" w:rsidRPr="003F01F0">
        <w:rPr>
          <w:rFonts w:asciiTheme="minorEastAsia" w:hAnsiTheme="minorEastAsia"/>
          <w:sz w:val="24"/>
          <w:szCs w:val="24"/>
        </w:rPr>
        <w:t>2</w:t>
      </w:r>
      <w:r w:rsidRPr="003F01F0">
        <w:rPr>
          <w:rFonts w:asciiTheme="minorEastAsia" w:hAnsiTheme="minorEastAsia" w:hint="eastAsia"/>
          <w:sz w:val="24"/>
          <w:szCs w:val="24"/>
        </w:rPr>
        <w:t>为</w:t>
      </w:r>
      <w:r w:rsidR="00B87890" w:rsidRPr="003F01F0">
        <w:rPr>
          <w:rFonts w:asciiTheme="minorEastAsia" w:hAnsiTheme="minorEastAsia" w:hint="eastAsia"/>
          <w:sz w:val="24"/>
          <w:szCs w:val="24"/>
        </w:rPr>
        <w:t>0</w:t>
      </w:r>
      <w:r w:rsidR="00B87890" w:rsidRPr="003F01F0">
        <w:rPr>
          <w:rFonts w:asciiTheme="minorEastAsia" w:hAnsiTheme="minorEastAsia"/>
          <w:sz w:val="24"/>
          <w:szCs w:val="24"/>
        </w:rPr>
        <w:t>.</w:t>
      </w:r>
      <w:r w:rsidRPr="003F01F0">
        <w:rPr>
          <w:rFonts w:asciiTheme="minorEastAsia" w:hAnsiTheme="minorEastAsia" w:hint="eastAsia"/>
          <w:sz w:val="24"/>
          <w:szCs w:val="24"/>
        </w:rPr>
        <w:t>3790外，其余5列的调整</w:t>
      </w:r>
      <w:r w:rsidR="00B87890" w:rsidRPr="003F01F0">
        <w:rPr>
          <w:rFonts w:asciiTheme="minorEastAsia" w:hAnsiTheme="minorEastAsia" w:hint="eastAsia"/>
          <w:sz w:val="24"/>
          <w:szCs w:val="24"/>
        </w:rPr>
        <w:t>R</w:t>
      </w:r>
      <w:r w:rsidR="00B87890" w:rsidRPr="003F01F0">
        <w:rPr>
          <w:rFonts w:asciiTheme="minorEastAsia" w:hAnsiTheme="minorEastAsia"/>
          <w:sz w:val="24"/>
          <w:szCs w:val="24"/>
        </w:rPr>
        <w:t>^2</w:t>
      </w:r>
      <w:r w:rsidRPr="003F01F0">
        <w:rPr>
          <w:rFonts w:asciiTheme="minorEastAsia" w:hAnsiTheme="minorEastAsia" w:hint="eastAsia"/>
          <w:sz w:val="24"/>
          <w:szCs w:val="24"/>
        </w:rPr>
        <w:t>均在0.4以上，说明模型拟合效果良好。</w:t>
      </w:r>
    </w:p>
    <w:p w14:paraId="0C9614B5" w14:textId="2DFB98E4" w:rsidR="00C24DF9" w:rsidRPr="003F01F0" w:rsidRDefault="00C24DF9"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回归结果表明，公司高管团队的组成和结构都会对组织产出造成影响，不仅高管团队中存在研发背景高管可以促进公司创新投入和创新产出，而且研发背景高管权力的大小也显著影响公司创新投入和创新产出。此外，高管团队中存在研发背景高管officer促进公司创新的作用虽然在t值上更为显著，各个解释变量的系数均通过了显著性检验，但其系数远远小于研发背景高管权力power对公司创新的影响。因此，低权力研发背景高管能够对公司创新施加的影响远低于高权力研发背景高管</w:t>
      </w:r>
      <w:r w:rsidR="00B540D7">
        <w:rPr>
          <w:rFonts w:asciiTheme="minorEastAsia" w:hAnsiTheme="minorEastAsia" w:hint="eastAsia"/>
          <w:sz w:val="24"/>
          <w:szCs w:val="24"/>
        </w:rPr>
        <w:t>，</w:t>
      </w:r>
      <w:r w:rsidRPr="003F01F0">
        <w:rPr>
          <w:rFonts w:asciiTheme="minorEastAsia" w:hAnsiTheme="minorEastAsia" w:hint="eastAsia"/>
          <w:sz w:val="24"/>
          <w:szCs w:val="24"/>
        </w:rPr>
        <w:t>研发背景高管权力对公司创新的作用相较于是否存在研发背景高管可能更为有效。</w:t>
      </w:r>
    </w:p>
    <w:p w14:paraId="26AAA3F6" w14:textId="3848612A" w:rsidR="00B4666E" w:rsidRPr="003F01F0" w:rsidRDefault="003F01F0" w:rsidP="003F01F0">
      <w:pPr>
        <w:ind w:firstLineChars="200" w:firstLine="562"/>
        <w:rPr>
          <w:b/>
          <w:sz w:val="28"/>
          <w:szCs w:val="28"/>
        </w:rPr>
      </w:pPr>
      <w:r w:rsidRPr="003F01F0">
        <w:rPr>
          <w:b/>
          <w:sz w:val="28"/>
          <w:szCs w:val="28"/>
        </w:rPr>
        <w:t>2.3</w:t>
      </w:r>
      <w:r w:rsidRPr="003F01F0">
        <w:rPr>
          <w:rFonts w:hint="eastAsia"/>
          <w:b/>
          <w:sz w:val="28"/>
          <w:szCs w:val="28"/>
        </w:rPr>
        <w:t>异质性分析</w:t>
      </w:r>
    </w:p>
    <w:p w14:paraId="2B6583A8" w14:textId="55AB4223" w:rsidR="006B274B" w:rsidRPr="003F01F0" w:rsidRDefault="006B274B"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接下来进行异质性分析，按照企业是否为高新技术企业来分类</w:t>
      </w:r>
      <w:r w:rsidR="00B27CAA" w:rsidRPr="003F01F0">
        <w:rPr>
          <w:rFonts w:asciiTheme="minorEastAsia" w:hAnsiTheme="minorEastAsia" w:hint="eastAsia"/>
          <w:sz w:val="24"/>
          <w:szCs w:val="24"/>
        </w:rPr>
        <w:t>。具体而言，如果公司或其母公司当年获得了国家或省级高新技术企业资格认证</w:t>
      </w:r>
      <w:r w:rsidR="00B540D7">
        <w:rPr>
          <w:rFonts w:asciiTheme="minorEastAsia" w:hAnsiTheme="minorEastAsia" w:hint="eastAsia"/>
          <w:sz w:val="24"/>
          <w:szCs w:val="24"/>
        </w:rPr>
        <w:t>，</w:t>
      </w:r>
      <w:r w:rsidR="00B27CAA" w:rsidRPr="003F01F0">
        <w:rPr>
          <w:rFonts w:asciiTheme="minorEastAsia" w:hAnsiTheme="minorEastAsia" w:hint="eastAsia"/>
          <w:sz w:val="24"/>
          <w:szCs w:val="24"/>
        </w:rPr>
        <w:t>或正处于该资格认证的有效存续期，则界定该公司在当年为高新技术企业。对于少数缺少资格认证有效期数据的企业，则以其享有的税收优惠期限作为资格有效期的替代。曾经被认定为高新技术企业但认定资格已经过期</w:t>
      </w:r>
      <w:r w:rsidR="00B540D7">
        <w:rPr>
          <w:rFonts w:asciiTheme="minorEastAsia" w:hAnsiTheme="minorEastAsia" w:hint="eastAsia"/>
          <w:sz w:val="24"/>
          <w:szCs w:val="24"/>
        </w:rPr>
        <w:t>，</w:t>
      </w:r>
      <w:r w:rsidR="00B27CAA" w:rsidRPr="003F01F0">
        <w:rPr>
          <w:rFonts w:asciiTheme="minorEastAsia" w:hAnsiTheme="minorEastAsia" w:hint="eastAsia"/>
          <w:sz w:val="24"/>
          <w:szCs w:val="24"/>
        </w:rPr>
        <w:t>或者子公司是高新技术企业的上市公司，则不算作当年的高新技术企业。根据上述标准，本文15492个样本中被确认为高新技术企业的样本有7972个，其中，存在研发背景高管的样本有3050个，占比约为38.26%；没有被确认为高新技术企业的样本有7520个，其中，存在研发背景高管的样本有1756个，占比约为23.40%。</w:t>
      </w:r>
      <w:r w:rsidR="009D73D3" w:rsidRPr="003F01F0">
        <w:rPr>
          <w:rFonts w:asciiTheme="minorEastAsia" w:hAnsiTheme="minorEastAsia" w:hint="eastAsia"/>
          <w:sz w:val="24"/>
          <w:szCs w:val="24"/>
        </w:rPr>
        <w:t>我们用qua这个哑变量来表示是否为高新技术企业，当公司当年为高新技术企业时取1</w:t>
      </w:r>
      <w:r w:rsidR="00B540D7">
        <w:rPr>
          <w:rFonts w:asciiTheme="minorEastAsia" w:hAnsiTheme="minorEastAsia" w:hint="eastAsia"/>
          <w:sz w:val="24"/>
          <w:szCs w:val="24"/>
        </w:rPr>
        <w:t>，</w:t>
      </w:r>
      <w:r w:rsidR="009D73D3" w:rsidRPr="003F01F0">
        <w:rPr>
          <w:rFonts w:asciiTheme="minorEastAsia" w:hAnsiTheme="minorEastAsia" w:hint="eastAsia"/>
          <w:sz w:val="24"/>
          <w:szCs w:val="24"/>
        </w:rPr>
        <w:t>否则取0。</w:t>
      </w:r>
      <w:r w:rsidR="009D73D3" w:rsidRPr="003F01F0">
        <w:rPr>
          <w:rFonts w:asciiTheme="minorEastAsia" w:hAnsiTheme="minorEastAsia" w:hint="eastAsia"/>
          <w:sz w:val="24"/>
          <w:szCs w:val="24"/>
        </w:rPr>
        <w:lastRenderedPageBreak/>
        <w:t>power_qua为power和qua的交乘项。officer_qua为officer和qua的交乘项，需要重点关注的是交乘项power_qua以及officer_qua对应的系数。</w:t>
      </w:r>
    </w:p>
    <w:p w14:paraId="29F27FA7" w14:textId="577234FB" w:rsidR="001F2879" w:rsidRPr="003F01F0" w:rsidRDefault="001F2879"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从这张表我们可以看出，第(2)、(5)列是仅在存在研发背景高管的样本中进行的回归，其他各列为在全样本中进行的回归。由第(1)</w:t>
      </w:r>
      <w:r w:rsidR="00B540D7">
        <w:rPr>
          <w:rFonts w:asciiTheme="minorEastAsia" w:hAnsiTheme="minorEastAsia" w:hint="eastAsia"/>
          <w:sz w:val="24"/>
          <w:szCs w:val="24"/>
        </w:rPr>
        <w:t>、</w:t>
      </w:r>
      <w:r w:rsidRPr="003F01F0">
        <w:rPr>
          <w:rFonts w:asciiTheme="minorEastAsia" w:hAnsiTheme="minorEastAsia" w:hint="eastAsia"/>
          <w:sz w:val="24"/>
          <w:szCs w:val="24"/>
        </w:rPr>
        <w:t>(2)列可以发现，无论在全样本中还是仅存在研发背景高管的子样本中</w:t>
      </w:r>
      <w:r w:rsidR="00B540D7">
        <w:rPr>
          <w:rFonts w:asciiTheme="minorEastAsia" w:hAnsiTheme="minorEastAsia" w:hint="eastAsia"/>
          <w:sz w:val="24"/>
          <w:szCs w:val="24"/>
        </w:rPr>
        <w:t>，</w:t>
      </w:r>
      <w:r w:rsidRPr="003F01F0">
        <w:rPr>
          <w:rFonts w:asciiTheme="minorEastAsia" w:hAnsiTheme="minorEastAsia" w:hint="eastAsia"/>
          <w:sz w:val="24"/>
          <w:szCs w:val="24"/>
        </w:rPr>
        <w:t>power_qua均不显著</w:t>
      </w:r>
      <w:r w:rsidR="00B540D7">
        <w:rPr>
          <w:rFonts w:asciiTheme="minorEastAsia" w:hAnsiTheme="minorEastAsia" w:hint="eastAsia"/>
          <w:sz w:val="24"/>
          <w:szCs w:val="24"/>
        </w:rPr>
        <w:t>，</w:t>
      </w:r>
      <w:r w:rsidRPr="003F01F0">
        <w:rPr>
          <w:rFonts w:asciiTheme="minorEastAsia" w:hAnsiTheme="minorEastAsia" w:hint="eastAsia"/>
          <w:sz w:val="24"/>
          <w:szCs w:val="24"/>
        </w:rPr>
        <w:t>说明研发背景高管权力power对公司创新投入的影响效果在高新技术企业和非高新技术企业中没有差异；第(4)</w:t>
      </w:r>
      <w:r w:rsidR="00B540D7">
        <w:rPr>
          <w:rFonts w:asciiTheme="minorEastAsia" w:hAnsiTheme="minorEastAsia" w:hint="eastAsia"/>
          <w:sz w:val="24"/>
          <w:szCs w:val="24"/>
        </w:rPr>
        <w:t>、</w:t>
      </w:r>
      <w:r w:rsidRPr="003F01F0">
        <w:rPr>
          <w:rFonts w:asciiTheme="minorEastAsia" w:hAnsiTheme="minorEastAsia" w:hint="eastAsia"/>
          <w:sz w:val="24"/>
          <w:szCs w:val="24"/>
        </w:rPr>
        <w:t>(5)列的结果显示</w:t>
      </w:r>
      <w:r w:rsidR="00B540D7">
        <w:rPr>
          <w:rFonts w:asciiTheme="minorEastAsia" w:hAnsiTheme="minorEastAsia" w:hint="eastAsia"/>
          <w:sz w:val="24"/>
          <w:szCs w:val="24"/>
        </w:rPr>
        <w:t>，</w:t>
      </w:r>
      <w:r w:rsidRPr="003F01F0">
        <w:rPr>
          <w:rFonts w:asciiTheme="minorEastAsia" w:hAnsiTheme="minorEastAsia" w:hint="eastAsia"/>
          <w:sz w:val="24"/>
          <w:szCs w:val="24"/>
        </w:rPr>
        <w:t>power_qua的系数在全样本和子样本中均在1%水平下显著为负，说明研发背景高管权力对公司创新产出的促进作用在非高新技术企业中更为凸显</w:t>
      </w:r>
      <w:r w:rsidR="00B540D7">
        <w:rPr>
          <w:rFonts w:asciiTheme="minorEastAsia" w:hAnsiTheme="minorEastAsia" w:hint="eastAsia"/>
          <w:sz w:val="24"/>
          <w:szCs w:val="24"/>
        </w:rPr>
        <w:t>；</w:t>
      </w:r>
      <w:r w:rsidRPr="003F01F0">
        <w:rPr>
          <w:rFonts w:asciiTheme="minorEastAsia" w:hAnsiTheme="minorEastAsia" w:hint="eastAsia"/>
          <w:sz w:val="24"/>
          <w:szCs w:val="24"/>
        </w:rPr>
        <w:t>第(3)</w:t>
      </w:r>
      <w:r w:rsidR="00B540D7">
        <w:rPr>
          <w:rFonts w:asciiTheme="minorEastAsia" w:hAnsiTheme="minorEastAsia" w:hint="eastAsia"/>
          <w:sz w:val="24"/>
          <w:szCs w:val="24"/>
        </w:rPr>
        <w:t>，</w:t>
      </w:r>
      <w:r w:rsidRPr="003F01F0">
        <w:rPr>
          <w:rFonts w:asciiTheme="minorEastAsia" w:hAnsiTheme="minorEastAsia" w:hint="eastAsia"/>
          <w:sz w:val="24"/>
          <w:szCs w:val="24"/>
        </w:rPr>
        <w:t>(6)列的结果显示，研发背景高管对公司创新产出的促进作用在非高新技术企业中更为明显</w:t>
      </w:r>
      <w:r w:rsidR="00B540D7">
        <w:rPr>
          <w:rFonts w:asciiTheme="minorEastAsia" w:hAnsiTheme="minorEastAsia" w:hint="eastAsia"/>
          <w:sz w:val="24"/>
          <w:szCs w:val="24"/>
        </w:rPr>
        <w:t>，</w:t>
      </w:r>
      <w:r w:rsidRPr="003F01F0">
        <w:rPr>
          <w:rFonts w:asciiTheme="minorEastAsia" w:hAnsiTheme="minorEastAsia" w:hint="eastAsia"/>
          <w:sz w:val="24"/>
          <w:szCs w:val="24"/>
        </w:rPr>
        <w:t>而对公司创新投入则在两类公司中无明显差异。</w:t>
      </w:r>
    </w:p>
    <w:p w14:paraId="0269C4F8" w14:textId="2379F7BD" w:rsidR="003C0B7D" w:rsidRPr="003F01F0" w:rsidRDefault="003C0B7D"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非高新技术企业相较高新技术企业在公司创新产出水平、研发背景高管数量和研发背景高管权力上存在显著差距，但这一情形恰好使得研发背景高管对公司创新作用的发挥得到了凸显，非高新技术企业中研发背景高管权力的上升更能体现公司对开展创新活动的重视与意愿，因此更能发挥研发背景高管权力在调动资源促进公司创新产出的作用</w:t>
      </w:r>
      <w:r w:rsidR="00B540D7">
        <w:rPr>
          <w:rFonts w:asciiTheme="minorEastAsia" w:hAnsiTheme="minorEastAsia" w:hint="eastAsia"/>
          <w:sz w:val="24"/>
          <w:szCs w:val="24"/>
        </w:rPr>
        <w:t>；</w:t>
      </w:r>
      <w:r w:rsidRPr="003F01F0">
        <w:rPr>
          <w:rFonts w:asciiTheme="minorEastAsia" w:hAnsiTheme="minorEastAsia" w:hint="eastAsia"/>
          <w:sz w:val="24"/>
          <w:szCs w:val="24"/>
        </w:rPr>
        <w:t>而与此相反的是，高新技术企业本身往往已经非常重视创新活动，且多数情况下存在不止一位研发背景高管，在高管团队对公司创新活动进行决策时，增强公司创新成为多数高管的普遍倾向，此时研发背景高管对增强公司创新的意见可能并不突出。</w:t>
      </w:r>
    </w:p>
    <w:p w14:paraId="2E8295A8" w14:textId="23266965" w:rsidR="00432BB5" w:rsidRPr="003F01F0" w:rsidRDefault="003F01F0" w:rsidP="003F01F0">
      <w:pPr>
        <w:ind w:firstLineChars="200" w:firstLine="562"/>
        <w:rPr>
          <w:b/>
          <w:sz w:val="28"/>
          <w:szCs w:val="28"/>
        </w:rPr>
      </w:pPr>
      <w:r w:rsidRPr="003F01F0">
        <w:rPr>
          <w:b/>
          <w:sz w:val="28"/>
          <w:szCs w:val="28"/>
        </w:rPr>
        <w:t>2.4</w:t>
      </w:r>
      <w:r w:rsidRPr="003F01F0">
        <w:rPr>
          <w:rFonts w:hint="eastAsia"/>
          <w:b/>
          <w:sz w:val="28"/>
          <w:szCs w:val="28"/>
        </w:rPr>
        <w:t>稳健性检验</w:t>
      </w:r>
    </w:p>
    <w:p w14:paraId="3DC77977" w14:textId="487E53B0" w:rsidR="00DC0AB3" w:rsidRPr="003F01F0" w:rsidRDefault="00DC0AB3"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原文章一共用了七个稳健性检验方法，涉及到解释变量、被解释变量、p</w:t>
      </w:r>
      <w:r w:rsidRPr="003F01F0">
        <w:rPr>
          <w:rFonts w:asciiTheme="minorEastAsia" w:hAnsiTheme="minorEastAsia"/>
          <w:sz w:val="24"/>
          <w:szCs w:val="24"/>
        </w:rPr>
        <w:t>ower</w:t>
      </w:r>
      <w:r w:rsidRPr="003F01F0">
        <w:rPr>
          <w:rFonts w:asciiTheme="minorEastAsia" w:hAnsiTheme="minorEastAsia" w:hint="eastAsia"/>
          <w:sz w:val="24"/>
          <w:szCs w:val="24"/>
        </w:rPr>
        <w:t>衡量方法、样本量、回归方法等等，非常全面。但是由于部分数据没有找到，所以我只能给大家演示其中的五个检验方法。</w:t>
      </w:r>
    </w:p>
    <w:p w14:paraId="315D6C64" w14:textId="42BBBCF1" w:rsidR="003F5311" w:rsidRPr="003F01F0" w:rsidRDefault="003F5311"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第一个方法是运用各种方法来重新构成p</w:t>
      </w:r>
      <w:r w:rsidRPr="003F01F0">
        <w:rPr>
          <w:rFonts w:asciiTheme="minorEastAsia" w:hAnsiTheme="minorEastAsia"/>
          <w:sz w:val="24"/>
          <w:szCs w:val="24"/>
        </w:rPr>
        <w:t>ower</w:t>
      </w:r>
      <w:r w:rsidRPr="003F01F0">
        <w:rPr>
          <w:rFonts w:asciiTheme="minorEastAsia" w:hAnsiTheme="minorEastAsia" w:hint="eastAsia"/>
          <w:sz w:val="24"/>
          <w:szCs w:val="24"/>
        </w:rPr>
        <w:t>这个变量，再用新的p</w:t>
      </w:r>
      <w:r w:rsidRPr="003F01F0">
        <w:rPr>
          <w:rFonts w:asciiTheme="minorEastAsia" w:hAnsiTheme="minorEastAsia"/>
          <w:sz w:val="24"/>
          <w:szCs w:val="24"/>
        </w:rPr>
        <w:t>ower2 power3 power4 power5</w:t>
      </w:r>
      <w:r w:rsidRPr="003F01F0">
        <w:rPr>
          <w:rFonts w:asciiTheme="minorEastAsia" w:hAnsiTheme="minorEastAsia" w:hint="eastAsia"/>
          <w:sz w:val="24"/>
          <w:szCs w:val="24"/>
        </w:rPr>
        <w:t>来分别进行基准回归，结果均呈现显著。</w:t>
      </w:r>
    </w:p>
    <w:p w14:paraId="374C5021" w14:textId="090AC63B" w:rsidR="003F5311" w:rsidRPr="003F01F0" w:rsidRDefault="003F5311"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接下来我显示一下第二个方法——T</w:t>
      </w:r>
      <w:r w:rsidRPr="003F01F0">
        <w:rPr>
          <w:rFonts w:asciiTheme="minorEastAsia" w:hAnsiTheme="minorEastAsia"/>
          <w:sz w:val="24"/>
          <w:szCs w:val="24"/>
        </w:rPr>
        <w:t>obit</w:t>
      </w:r>
      <w:r w:rsidRPr="003F01F0">
        <w:rPr>
          <w:rFonts w:asciiTheme="minorEastAsia" w:hAnsiTheme="minorEastAsia" w:hint="eastAsia"/>
          <w:sz w:val="24"/>
          <w:szCs w:val="24"/>
        </w:rPr>
        <w:t>检验。</w:t>
      </w:r>
      <w:r w:rsidR="005D21D4" w:rsidRPr="003F01F0">
        <w:rPr>
          <w:rFonts w:asciiTheme="minorEastAsia" w:hAnsiTheme="minorEastAsia" w:hint="eastAsia"/>
          <w:sz w:val="24"/>
          <w:szCs w:val="24"/>
        </w:rPr>
        <w:t>使用这个方法的原因是被解释变量有一定的概率取到了0，使用的代码是类似的，只不过要把</w:t>
      </w:r>
      <w:r w:rsidR="00507344" w:rsidRPr="003F01F0">
        <w:rPr>
          <w:rFonts w:asciiTheme="minorEastAsia" w:hAnsiTheme="minorEastAsia" w:hint="eastAsia"/>
          <w:sz w:val="24"/>
          <w:szCs w:val="24"/>
        </w:rPr>
        <w:t>r</w:t>
      </w:r>
      <w:r w:rsidR="00507344" w:rsidRPr="003F01F0">
        <w:rPr>
          <w:rFonts w:asciiTheme="minorEastAsia" w:hAnsiTheme="minorEastAsia"/>
          <w:sz w:val="24"/>
          <w:szCs w:val="24"/>
        </w:rPr>
        <w:t xml:space="preserve">eg </w:t>
      </w:r>
      <w:r w:rsidR="00507344" w:rsidRPr="003F01F0">
        <w:rPr>
          <w:rFonts w:asciiTheme="minorEastAsia" w:hAnsiTheme="minorEastAsia" w:hint="eastAsia"/>
          <w:sz w:val="24"/>
          <w:szCs w:val="24"/>
        </w:rPr>
        <w:t>改成t</w:t>
      </w:r>
      <w:r w:rsidR="00507344" w:rsidRPr="003F01F0">
        <w:rPr>
          <w:rFonts w:asciiTheme="minorEastAsia" w:hAnsiTheme="minorEastAsia"/>
          <w:sz w:val="24"/>
          <w:szCs w:val="24"/>
        </w:rPr>
        <w:t>obit</w:t>
      </w:r>
      <w:r w:rsidR="00507344" w:rsidRPr="003F01F0">
        <w:rPr>
          <w:rFonts w:asciiTheme="minorEastAsia" w:hAnsiTheme="minorEastAsia" w:hint="eastAsia"/>
          <w:sz w:val="24"/>
          <w:szCs w:val="24"/>
        </w:rPr>
        <w:t>，从表中可以看出来有0并没有影响先前的结果。</w:t>
      </w:r>
    </w:p>
    <w:p w14:paraId="7D6380C6" w14:textId="2328D9AB" w:rsidR="00B71BBA" w:rsidRPr="003F01F0" w:rsidRDefault="00B71BBA"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第三种方法是以研发人员的比重</w:t>
      </w:r>
      <w:r w:rsidRPr="003F01F0">
        <w:rPr>
          <w:rFonts w:asciiTheme="minorEastAsia" w:hAnsiTheme="minorEastAsia"/>
          <w:sz w:val="24"/>
          <w:szCs w:val="24"/>
        </w:rPr>
        <w:t>II2</w:t>
      </w:r>
      <w:r w:rsidRPr="003F01F0">
        <w:rPr>
          <w:rFonts w:asciiTheme="minorEastAsia" w:hAnsiTheme="minorEastAsia" w:hint="eastAsia"/>
          <w:sz w:val="24"/>
          <w:szCs w:val="24"/>
        </w:rPr>
        <w:t>作为新的创新投入度量方法；以公司当</w:t>
      </w:r>
      <w:r w:rsidRPr="003F01F0">
        <w:rPr>
          <w:rFonts w:asciiTheme="minorEastAsia" w:hAnsiTheme="minorEastAsia" w:hint="eastAsia"/>
          <w:sz w:val="24"/>
          <w:szCs w:val="24"/>
        </w:rPr>
        <w:lastRenderedPageBreak/>
        <w:t>年申请专利最终获得授权的数量进行加1取对数化处理后得到的I</w:t>
      </w:r>
      <w:r w:rsidRPr="003F01F0">
        <w:rPr>
          <w:rFonts w:asciiTheme="minorEastAsia" w:hAnsiTheme="minorEastAsia"/>
          <w:sz w:val="24"/>
          <w:szCs w:val="24"/>
        </w:rPr>
        <w:t>O2</w:t>
      </w:r>
      <w:r w:rsidRPr="003F01F0">
        <w:rPr>
          <w:rFonts w:asciiTheme="minorEastAsia" w:hAnsiTheme="minorEastAsia" w:hint="eastAsia"/>
          <w:sz w:val="24"/>
          <w:szCs w:val="24"/>
        </w:rPr>
        <w:t>来衡量研发产出，重新进行回归分析，发现在调整被解释变量后，本文研究结论依旧稳健。</w:t>
      </w:r>
    </w:p>
    <w:p w14:paraId="71332E24" w14:textId="40541DDE" w:rsidR="007F7EEE" w:rsidRPr="003F01F0" w:rsidRDefault="007F7EEE"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下面的第四种方法是调整样本量。调整的原因是本文的研究虽然将高管的界定范围拓宽至全部高管</w:t>
      </w:r>
      <w:r w:rsidR="00B540D7">
        <w:rPr>
          <w:rFonts w:asciiTheme="minorEastAsia" w:hAnsiTheme="minorEastAsia" w:hint="eastAsia"/>
          <w:sz w:val="24"/>
          <w:szCs w:val="24"/>
        </w:rPr>
        <w:t>，</w:t>
      </w:r>
      <w:r w:rsidRPr="003F01F0">
        <w:rPr>
          <w:rFonts w:asciiTheme="minorEastAsia" w:hAnsiTheme="minorEastAsia" w:hint="eastAsia"/>
          <w:sz w:val="24"/>
          <w:szCs w:val="24"/>
        </w:rPr>
        <w:t>然而其中也包含一定数量的董事长和总经理，尽管这一样本量仅占本文全样本容量约4.16%</w:t>
      </w:r>
      <w:r w:rsidR="00B540D7">
        <w:rPr>
          <w:rFonts w:asciiTheme="minorEastAsia" w:hAnsiTheme="minorEastAsia" w:hint="eastAsia"/>
          <w:sz w:val="24"/>
          <w:szCs w:val="24"/>
        </w:rPr>
        <w:t>，</w:t>
      </w:r>
      <w:r w:rsidRPr="003F01F0">
        <w:rPr>
          <w:rFonts w:asciiTheme="minorEastAsia" w:hAnsiTheme="minorEastAsia" w:hint="eastAsia"/>
          <w:sz w:val="24"/>
          <w:szCs w:val="24"/>
        </w:rPr>
        <w:t>但按照本文借鉴的权力度量方法，这类高管往往因排名靠前而权力得分很高，因此，本文结论一定程度是由CEO的“裙带关系”体现的，即研发背景高管能够促进公司创新的作用主要是由董事长或CEO带来</w:t>
      </w:r>
      <w:r w:rsidR="00B540D7">
        <w:rPr>
          <w:rFonts w:asciiTheme="minorEastAsia" w:hAnsiTheme="minorEastAsia" w:hint="eastAsia"/>
          <w:sz w:val="24"/>
          <w:szCs w:val="24"/>
        </w:rPr>
        <w:t>，</w:t>
      </w:r>
      <w:r w:rsidRPr="003F01F0">
        <w:rPr>
          <w:rFonts w:asciiTheme="minorEastAsia" w:hAnsiTheme="minorEastAsia" w:hint="eastAsia"/>
          <w:sz w:val="24"/>
          <w:szCs w:val="24"/>
        </w:rPr>
        <w:t>本文主结果的效果可能是排名靠后的研发背景高管“借光”董事长和CEO的结果。为了消除这种顾虑，本文一方面去除了董事长和CEO具有研发背景的样本，仅对剩下的样本进行回归，考察非CEO的研发背景高管的权力大小对公司创新的影响</w:t>
      </w:r>
      <w:r w:rsidR="00B540D7">
        <w:rPr>
          <w:rFonts w:asciiTheme="minorEastAsia" w:hAnsiTheme="minorEastAsia" w:hint="eastAsia"/>
          <w:sz w:val="24"/>
          <w:szCs w:val="24"/>
        </w:rPr>
        <w:t>；</w:t>
      </w:r>
      <w:r w:rsidRPr="003F01F0">
        <w:rPr>
          <w:rFonts w:asciiTheme="minorEastAsia" w:hAnsiTheme="minorEastAsia" w:hint="eastAsia"/>
          <w:sz w:val="24"/>
          <w:szCs w:val="24"/>
        </w:rPr>
        <w:t>另一方面，检验了具备研发背景的CEO对公司创新的影响。结果发现，研发背景CEO的确可以有效促进公司创新投入和创新产出，而在剔除CEO影响后，本文研究结论依然稳健。</w:t>
      </w:r>
    </w:p>
    <w:p w14:paraId="6A29CC07" w14:textId="5447EBD0" w:rsidR="00C55E8D" w:rsidRPr="003F01F0" w:rsidRDefault="00C55E8D"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第五种方法是增加可能遗漏的解释变量。增加的是高管团队职能背景异质性、考虑现金红利再投资的年个股回报率、董事会规模3个解释变量参与模型回归，由于数据没有找到所以无法进行演示，感兴趣的同学可以去附录这个p</w:t>
      </w:r>
      <w:r w:rsidRPr="003F01F0">
        <w:rPr>
          <w:rFonts w:asciiTheme="minorEastAsia" w:hAnsiTheme="minorEastAsia"/>
          <w:sz w:val="24"/>
          <w:szCs w:val="24"/>
        </w:rPr>
        <w:t>df</w:t>
      </w:r>
      <w:r w:rsidRPr="003F01F0">
        <w:rPr>
          <w:rFonts w:asciiTheme="minorEastAsia" w:hAnsiTheme="minorEastAsia" w:hint="eastAsia"/>
          <w:sz w:val="24"/>
          <w:szCs w:val="24"/>
        </w:rPr>
        <w:t>文件里查看最终结果。回归以后发现上述控制变量的加入并没有影响本文原有结论。</w:t>
      </w:r>
    </w:p>
    <w:p w14:paraId="662E611A" w14:textId="19138A14" w:rsidR="000C7518" w:rsidRPr="003F01F0" w:rsidRDefault="00152215"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第六种方法是根据power大小分4组对公司创新进行均值检验。为了进一步验证权力越大的研发背景高管越能促进公司创新，将power细分为4组对被解释变量创新投入II和创新产出10做均值检验。结果发现，研发背景高管权力最大的组与其他三组之间的差异呈递增趋势。这进一步验证了本文的主要研究结果。</w:t>
      </w:r>
    </w:p>
    <w:p w14:paraId="5166CC49" w14:textId="77777777" w:rsidR="00432BB5" w:rsidRPr="003F01F0" w:rsidRDefault="00152215" w:rsidP="003F01F0">
      <w:pPr>
        <w:spacing w:line="360" w:lineRule="auto"/>
        <w:ind w:firstLineChars="200" w:firstLine="480"/>
        <w:rPr>
          <w:rFonts w:asciiTheme="minorEastAsia" w:hAnsiTheme="minorEastAsia"/>
          <w:sz w:val="24"/>
          <w:szCs w:val="24"/>
        </w:rPr>
      </w:pPr>
      <w:r w:rsidRPr="003F01F0">
        <w:rPr>
          <w:rFonts w:asciiTheme="minorEastAsia" w:hAnsiTheme="minorEastAsia" w:hint="eastAsia"/>
          <w:sz w:val="24"/>
          <w:szCs w:val="24"/>
        </w:rPr>
        <w:t>最后一种方法是考虑专利产出的滞后性。由于专利从申请到最终授权需要一定时间，公司创新产出具有一定滞后性，此外，公司还有可能出于保护商业机密的动机推迟专利相关信息发布、专利申请的时间，因此，本文对创新产出IO分别进行了1阶、2阶和3阶滞后，并分全样本和仅包含研发背景高管的子样本对研发背景高管权力对滞后创新产出的影响分别进行了检验，结果表明，考虑专利产出滞后性后，本文</w:t>
      </w:r>
      <w:r w:rsidRPr="003F01F0">
        <w:rPr>
          <w:rFonts w:asciiTheme="minorEastAsia" w:hAnsiTheme="minorEastAsia" w:hint="eastAsia"/>
          <w:b/>
          <w:sz w:val="24"/>
          <w:szCs w:val="24"/>
        </w:rPr>
        <w:t>的结论依</w:t>
      </w:r>
      <w:r w:rsidRPr="003F01F0">
        <w:rPr>
          <w:rFonts w:asciiTheme="minorEastAsia" w:hAnsiTheme="minorEastAsia" w:hint="eastAsia"/>
          <w:sz w:val="24"/>
          <w:szCs w:val="24"/>
        </w:rPr>
        <w:t>然稳健。</w:t>
      </w:r>
    </w:p>
    <w:p w14:paraId="4F499212" w14:textId="6066E021" w:rsidR="005D6C72" w:rsidRPr="003F01F0" w:rsidRDefault="003F01F0" w:rsidP="003F01F0">
      <w:pPr>
        <w:ind w:firstLineChars="200" w:firstLine="562"/>
        <w:rPr>
          <w:b/>
          <w:sz w:val="28"/>
          <w:szCs w:val="28"/>
        </w:rPr>
      </w:pPr>
      <w:r w:rsidRPr="003F01F0">
        <w:rPr>
          <w:b/>
          <w:sz w:val="28"/>
          <w:szCs w:val="28"/>
        </w:rPr>
        <w:t>2.5</w:t>
      </w:r>
      <w:r w:rsidR="005D6C72" w:rsidRPr="003F01F0">
        <w:rPr>
          <w:rFonts w:hint="eastAsia"/>
          <w:b/>
          <w:sz w:val="28"/>
          <w:szCs w:val="28"/>
        </w:rPr>
        <w:t>内生性问题</w:t>
      </w:r>
    </w:p>
    <w:p w14:paraId="0D7EA673" w14:textId="77777777" w:rsidR="005D6C72" w:rsidRPr="003F01F0" w:rsidRDefault="005D6C72" w:rsidP="003F01F0">
      <w:pPr>
        <w:spacing w:line="360" w:lineRule="auto"/>
        <w:ind w:firstLineChars="200" w:firstLine="480"/>
        <w:rPr>
          <w:sz w:val="24"/>
          <w:szCs w:val="24"/>
        </w:rPr>
      </w:pPr>
      <w:r w:rsidRPr="003F01F0">
        <w:rPr>
          <w:rFonts w:hint="eastAsia"/>
          <w:sz w:val="24"/>
          <w:szCs w:val="24"/>
        </w:rPr>
        <w:t>本文通过寻找外生冲击的方法对研发背景高管的权力与公司创新之间可能</w:t>
      </w:r>
      <w:r w:rsidRPr="003F01F0">
        <w:rPr>
          <w:rFonts w:hint="eastAsia"/>
          <w:sz w:val="24"/>
          <w:szCs w:val="24"/>
        </w:rPr>
        <w:lastRenderedPageBreak/>
        <w:t>存在的内生性进行了处理。具体而言，由于高管团队的结构并非一成不变，而能够导致高管团队成员相对权力变化的原因大致可以分为两种：一是内部结构调整。包括为配合公司战略而进行的高管结构调整、因某高管业绩优异而得到职位晋升等情况。二是外生事件引起。外生事件导致的结果包括使得高管团队规模突然缩小或扩大两种情况。</w:t>
      </w:r>
    </w:p>
    <w:p w14:paraId="0BB65EC9" w14:textId="11B89E48" w:rsidR="005D6C72" w:rsidRPr="003F01F0" w:rsidRDefault="005D6C72" w:rsidP="003F01F0">
      <w:pPr>
        <w:spacing w:line="360" w:lineRule="auto"/>
        <w:ind w:firstLineChars="200" w:firstLine="480"/>
        <w:rPr>
          <w:sz w:val="24"/>
          <w:szCs w:val="24"/>
        </w:rPr>
      </w:pPr>
      <w:r w:rsidRPr="003F01F0">
        <w:rPr>
          <w:rFonts w:hint="eastAsia"/>
          <w:sz w:val="24"/>
          <w:szCs w:val="24"/>
        </w:rPr>
        <w:t>由于本文对高管权力的测度方法源于其在高管团队中的相对排名顺序，因此，在研发背景高管和数量没有发生变化的情况下，由于外生事件导致的高管团队规模的变化会导致原有高管成员的权力大小发生变化。本文认为</w:t>
      </w:r>
      <w:r w:rsidR="00B540D7">
        <w:rPr>
          <w:rFonts w:hint="eastAsia"/>
          <w:sz w:val="24"/>
          <w:szCs w:val="24"/>
        </w:rPr>
        <w:t>，</w:t>
      </w:r>
      <w:r w:rsidRPr="003F01F0">
        <w:rPr>
          <w:rFonts w:hint="eastAsia"/>
          <w:sz w:val="24"/>
          <w:szCs w:val="24"/>
        </w:rPr>
        <w:t>借助高管团队规模发生变化这一外生事件，识别高管权力的“被动”变化，可以作为解决本文内生性问题的方法，因为从逻辑上讲</w:t>
      </w:r>
      <w:r w:rsidR="00B540D7">
        <w:rPr>
          <w:rFonts w:hint="eastAsia"/>
          <w:sz w:val="24"/>
          <w:szCs w:val="24"/>
        </w:rPr>
        <w:t>，</w:t>
      </w:r>
      <w:r w:rsidRPr="003F01F0">
        <w:rPr>
          <w:rFonts w:hint="eastAsia"/>
          <w:sz w:val="24"/>
          <w:szCs w:val="24"/>
        </w:rPr>
        <w:t>公司为了促进创新而决定免职部分领导的可能性是极低的。</w:t>
      </w:r>
    </w:p>
    <w:p w14:paraId="15C434F5" w14:textId="0B50A770" w:rsidR="005C44D5" w:rsidRPr="003F01F0" w:rsidRDefault="005C44D5" w:rsidP="003F01F0">
      <w:pPr>
        <w:spacing w:line="360" w:lineRule="auto"/>
        <w:ind w:firstLineChars="200" w:firstLine="480"/>
        <w:rPr>
          <w:sz w:val="24"/>
          <w:szCs w:val="24"/>
        </w:rPr>
      </w:pPr>
      <w:r w:rsidRPr="003F01F0">
        <w:rPr>
          <w:rFonts w:hint="eastAsia"/>
          <w:sz w:val="24"/>
          <w:szCs w:val="24"/>
        </w:rPr>
        <w:t>本文控制了同一公司在两个临近年份之中研发背景高管的人数没有发生变化，而高管团队整体规模发生变化</w:t>
      </w:r>
      <w:r w:rsidRPr="003F01F0">
        <w:rPr>
          <w:rFonts w:hint="eastAsia"/>
          <w:sz w:val="24"/>
          <w:szCs w:val="24"/>
        </w:rPr>
        <w:t>(</w:t>
      </w:r>
      <w:r w:rsidRPr="003F01F0">
        <w:rPr>
          <w:rFonts w:hint="eastAsia"/>
          <w:sz w:val="24"/>
          <w:szCs w:val="24"/>
        </w:rPr>
        <w:t>分为缩小和扩大两种情况</w:t>
      </w:r>
      <w:r w:rsidRPr="003F01F0">
        <w:rPr>
          <w:rFonts w:hint="eastAsia"/>
          <w:sz w:val="24"/>
          <w:szCs w:val="24"/>
        </w:rPr>
        <w:t>)</w:t>
      </w:r>
      <w:r w:rsidRPr="003F01F0">
        <w:rPr>
          <w:rFonts w:hint="eastAsia"/>
          <w:sz w:val="24"/>
          <w:szCs w:val="24"/>
        </w:rPr>
        <w:t>的样本。在这些样本中，同一公司研发背景高管权力的突然增大并非因自己的贡献大而升职，而是因为高管团队整体规模发生了变化而“被动”地改变了权力得分，且不同公司高管团队规模变化的年份并不相同，因此可以屏蔽掉相关内生因素的干扰。根据上述方法</w:t>
      </w:r>
      <w:r w:rsidR="00B540D7">
        <w:rPr>
          <w:rFonts w:hint="eastAsia"/>
          <w:sz w:val="24"/>
          <w:szCs w:val="24"/>
        </w:rPr>
        <w:t>，</w:t>
      </w:r>
      <w:r w:rsidRPr="003F01F0">
        <w:rPr>
          <w:rFonts w:hint="eastAsia"/>
          <w:sz w:val="24"/>
          <w:szCs w:val="24"/>
        </w:rPr>
        <w:t>本文得到了外生因素导致研发背景高管权力发生变化的</w:t>
      </w:r>
      <w:r w:rsidRPr="003F01F0">
        <w:rPr>
          <w:rFonts w:hint="eastAsia"/>
          <w:sz w:val="24"/>
          <w:szCs w:val="24"/>
        </w:rPr>
        <w:t>3618</w:t>
      </w:r>
      <w:r w:rsidRPr="003F01F0">
        <w:rPr>
          <w:rFonts w:hint="eastAsia"/>
          <w:sz w:val="24"/>
          <w:szCs w:val="24"/>
        </w:rPr>
        <w:t>个样本。这些样本中，高管团队规模扩大导致研发背景高管权力发生变化的样本有</w:t>
      </w:r>
      <w:r w:rsidRPr="003F01F0">
        <w:rPr>
          <w:rFonts w:hint="eastAsia"/>
          <w:sz w:val="24"/>
          <w:szCs w:val="24"/>
        </w:rPr>
        <w:t>2098</w:t>
      </w:r>
      <w:r w:rsidRPr="003F01F0">
        <w:rPr>
          <w:rFonts w:hint="eastAsia"/>
          <w:sz w:val="24"/>
          <w:szCs w:val="24"/>
        </w:rPr>
        <w:t>个，高管团队规模缩小导致研发背景高管权力发生变化的样本有</w:t>
      </w:r>
      <w:r w:rsidRPr="003F01F0">
        <w:rPr>
          <w:rFonts w:hint="eastAsia"/>
          <w:sz w:val="24"/>
          <w:szCs w:val="24"/>
        </w:rPr>
        <w:t>2342</w:t>
      </w:r>
      <w:r w:rsidRPr="003F01F0">
        <w:rPr>
          <w:rFonts w:hint="eastAsia"/>
          <w:sz w:val="24"/>
          <w:szCs w:val="24"/>
        </w:rPr>
        <w:t>个，扩大与缩小相加共有四千多个样本，超过了</w:t>
      </w:r>
      <w:r w:rsidRPr="003F01F0">
        <w:rPr>
          <w:rFonts w:hint="eastAsia"/>
          <w:sz w:val="24"/>
          <w:szCs w:val="24"/>
        </w:rPr>
        <w:t>3</w:t>
      </w:r>
      <w:r w:rsidRPr="003F01F0">
        <w:rPr>
          <w:sz w:val="24"/>
          <w:szCs w:val="24"/>
        </w:rPr>
        <w:t>618</w:t>
      </w:r>
      <w:r w:rsidRPr="003F01F0">
        <w:rPr>
          <w:rFonts w:hint="eastAsia"/>
          <w:sz w:val="24"/>
          <w:szCs w:val="24"/>
        </w:rPr>
        <w:t>。说明部分公司的高管团队规模在连续</w:t>
      </w:r>
      <w:r w:rsidRPr="003F01F0">
        <w:rPr>
          <w:rFonts w:hint="eastAsia"/>
          <w:sz w:val="24"/>
          <w:szCs w:val="24"/>
        </w:rPr>
        <w:t>3</w:t>
      </w:r>
      <w:r w:rsidRPr="003F01F0">
        <w:rPr>
          <w:rFonts w:hint="eastAsia"/>
          <w:sz w:val="24"/>
          <w:szCs w:val="24"/>
        </w:rPr>
        <w:t>年中发生了“缩小再扩大”或者“扩大再缩小”的连续两种变化。</w:t>
      </w:r>
    </w:p>
    <w:p w14:paraId="7E6E926B" w14:textId="042AD32F" w:rsidR="00684D8F" w:rsidRPr="003F01F0" w:rsidRDefault="005C44D5" w:rsidP="003F01F0">
      <w:pPr>
        <w:spacing w:line="360" w:lineRule="auto"/>
        <w:ind w:firstLineChars="200" w:firstLine="480"/>
        <w:rPr>
          <w:sz w:val="24"/>
          <w:szCs w:val="24"/>
        </w:rPr>
      </w:pPr>
      <w:r w:rsidRPr="003F01F0">
        <w:rPr>
          <w:rFonts w:hint="eastAsia"/>
          <w:sz w:val="24"/>
          <w:szCs w:val="24"/>
        </w:rPr>
        <w:t>下面进行具体的回归。第</w:t>
      </w:r>
      <w:r w:rsidRPr="003F01F0">
        <w:rPr>
          <w:rFonts w:hint="eastAsia"/>
          <w:sz w:val="24"/>
          <w:szCs w:val="24"/>
        </w:rPr>
        <w:t>(1)</w:t>
      </w:r>
      <w:r w:rsidR="00B540D7">
        <w:rPr>
          <w:rFonts w:hint="eastAsia"/>
          <w:sz w:val="24"/>
          <w:szCs w:val="24"/>
        </w:rPr>
        <w:t>，</w:t>
      </w:r>
      <w:r w:rsidRPr="003F01F0">
        <w:rPr>
          <w:rFonts w:hint="eastAsia"/>
          <w:sz w:val="24"/>
          <w:szCs w:val="24"/>
        </w:rPr>
        <w:t>(4)</w:t>
      </w:r>
      <w:r w:rsidRPr="003F01F0">
        <w:rPr>
          <w:rFonts w:hint="eastAsia"/>
          <w:sz w:val="24"/>
          <w:szCs w:val="24"/>
        </w:rPr>
        <w:t>列展示了高管团队规模在相邻两年扩大，而研发背景高管数目不变的样本的回归结果</w:t>
      </w:r>
      <w:r w:rsidR="00B540D7">
        <w:rPr>
          <w:rFonts w:hint="eastAsia"/>
          <w:sz w:val="24"/>
          <w:szCs w:val="24"/>
        </w:rPr>
        <w:t>；</w:t>
      </w:r>
      <w:r w:rsidRPr="003F01F0">
        <w:rPr>
          <w:rFonts w:hint="eastAsia"/>
          <w:sz w:val="24"/>
          <w:szCs w:val="24"/>
        </w:rPr>
        <w:t>第</w:t>
      </w:r>
      <w:r w:rsidRPr="003F01F0">
        <w:rPr>
          <w:rFonts w:hint="eastAsia"/>
          <w:sz w:val="24"/>
          <w:szCs w:val="24"/>
        </w:rPr>
        <w:t>(2).(5)</w:t>
      </w:r>
      <w:r w:rsidRPr="003F01F0">
        <w:rPr>
          <w:rFonts w:hint="eastAsia"/>
          <w:sz w:val="24"/>
          <w:szCs w:val="24"/>
        </w:rPr>
        <w:t>列是高管团队规模在相邻两年缩小，而研发背景高管数目不变的样本的回归结果</w:t>
      </w:r>
      <w:r w:rsidR="00B540D7">
        <w:rPr>
          <w:rFonts w:hint="eastAsia"/>
          <w:sz w:val="24"/>
          <w:szCs w:val="24"/>
        </w:rPr>
        <w:t>；</w:t>
      </w:r>
      <w:r w:rsidRPr="003F01F0">
        <w:rPr>
          <w:rFonts w:hint="eastAsia"/>
          <w:sz w:val="24"/>
          <w:szCs w:val="24"/>
        </w:rPr>
        <w:t>第</w:t>
      </w:r>
      <w:r w:rsidRPr="003F01F0">
        <w:rPr>
          <w:rFonts w:hint="eastAsia"/>
          <w:sz w:val="24"/>
          <w:szCs w:val="24"/>
        </w:rPr>
        <w:t>(3)</w:t>
      </w:r>
      <w:r w:rsidR="00B540D7">
        <w:rPr>
          <w:rFonts w:hint="eastAsia"/>
          <w:sz w:val="24"/>
          <w:szCs w:val="24"/>
        </w:rPr>
        <w:t>，</w:t>
      </w:r>
      <w:r w:rsidRPr="003F01F0">
        <w:rPr>
          <w:rFonts w:hint="eastAsia"/>
          <w:sz w:val="24"/>
          <w:szCs w:val="24"/>
        </w:rPr>
        <w:t>(6)</w:t>
      </w:r>
      <w:r w:rsidRPr="003F01F0">
        <w:rPr>
          <w:rFonts w:hint="eastAsia"/>
          <w:sz w:val="24"/>
          <w:szCs w:val="24"/>
        </w:rPr>
        <w:t>列是高管团队规模发生变化</w:t>
      </w:r>
      <w:r w:rsidRPr="003F01F0">
        <w:rPr>
          <w:rFonts w:hint="eastAsia"/>
          <w:sz w:val="24"/>
          <w:szCs w:val="24"/>
        </w:rPr>
        <w:t>(</w:t>
      </w:r>
      <w:r w:rsidRPr="003F01F0">
        <w:rPr>
          <w:rFonts w:hint="eastAsia"/>
          <w:sz w:val="24"/>
          <w:szCs w:val="24"/>
        </w:rPr>
        <w:t>无论缩小还是扩大</w:t>
      </w:r>
      <w:r w:rsidRPr="003F01F0">
        <w:rPr>
          <w:rFonts w:hint="eastAsia"/>
          <w:sz w:val="24"/>
          <w:szCs w:val="24"/>
        </w:rPr>
        <w:t>)</w:t>
      </w:r>
      <w:r w:rsidRPr="003F01F0">
        <w:rPr>
          <w:rFonts w:hint="eastAsia"/>
          <w:sz w:val="24"/>
          <w:szCs w:val="24"/>
        </w:rPr>
        <w:t>，而研发背景高管数据不变的样本的回归结果。</w:t>
      </w:r>
      <w:r w:rsidR="006476A3" w:rsidRPr="003F01F0">
        <w:rPr>
          <w:rFonts w:hint="eastAsia"/>
          <w:sz w:val="24"/>
          <w:szCs w:val="24"/>
        </w:rPr>
        <w:t>在第</w:t>
      </w:r>
      <w:r w:rsidR="006476A3" w:rsidRPr="003F01F0">
        <w:rPr>
          <w:rFonts w:hint="eastAsia"/>
          <w:sz w:val="24"/>
          <w:szCs w:val="24"/>
        </w:rPr>
        <w:t>(4)-(6)</w:t>
      </w:r>
      <w:r w:rsidR="006476A3" w:rsidRPr="003F01F0">
        <w:rPr>
          <w:rFonts w:hint="eastAsia"/>
          <w:sz w:val="24"/>
          <w:szCs w:val="24"/>
        </w:rPr>
        <w:t>列中，将解释变量和被解释变量分别转变为研发背景高管权力的一阶差分值</w:t>
      </w:r>
      <w:r w:rsidR="006476A3" w:rsidRPr="003F01F0">
        <w:rPr>
          <w:rFonts w:hint="eastAsia"/>
          <w:sz w:val="24"/>
          <w:szCs w:val="24"/>
        </w:rPr>
        <w:t>d_power</w:t>
      </w:r>
      <w:r w:rsidR="006476A3" w:rsidRPr="003F01F0">
        <w:rPr>
          <w:rFonts w:hint="eastAsia"/>
          <w:sz w:val="24"/>
          <w:szCs w:val="24"/>
        </w:rPr>
        <w:t>和创新产出的一阶差分值用以衡量高管权力的变化和公司创新产出的变化，由于取差分后一些解释变量和被解释变量变为缺失值，因此第</w:t>
      </w:r>
      <w:r w:rsidR="006476A3" w:rsidRPr="003F01F0">
        <w:rPr>
          <w:rFonts w:hint="eastAsia"/>
          <w:sz w:val="24"/>
          <w:szCs w:val="24"/>
        </w:rPr>
        <w:t>(4)-(6)</w:t>
      </w:r>
      <w:r w:rsidR="006476A3" w:rsidRPr="003F01F0">
        <w:rPr>
          <w:rFonts w:hint="eastAsia"/>
          <w:sz w:val="24"/>
          <w:szCs w:val="24"/>
        </w:rPr>
        <w:t>列的样本量更少一些。</w:t>
      </w:r>
    </w:p>
    <w:p w14:paraId="5F6A2C26" w14:textId="53093DDB" w:rsidR="005C44D5" w:rsidRPr="003F01F0" w:rsidRDefault="00684D8F" w:rsidP="003F01F0">
      <w:pPr>
        <w:spacing w:line="360" w:lineRule="auto"/>
        <w:ind w:firstLineChars="200" w:firstLine="480"/>
        <w:rPr>
          <w:sz w:val="24"/>
          <w:szCs w:val="24"/>
        </w:rPr>
      </w:pPr>
      <w:r w:rsidRPr="003F01F0">
        <w:rPr>
          <w:rFonts w:hint="eastAsia"/>
          <w:sz w:val="24"/>
          <w:szCs w:val="24"/>
        </w:rPr>
        <w:lastRenderedPageBreak/>
        <w:t>表中显示，第</w:t>
      </w:r>
      <w:r w:rsidRPr="003F01F0">
        <w:rPr>
          <w:rFonts w:hint="eastAsia"/>
          <w:sz w:val="24"/>
          <w:szCs w:val="24"/>
        </w:rPr>
        <w:t>(1)</w:t>
      </w:r>
      <w:r w:rsidRPr="003F01F0">
        <w:rPr>
          <w:rFonts w:hint="eastAsia"/>
          <w:sz w:val="24"/>
          <w:szCs w:val="24"/>
        </w:rPr>
        <w:t>、</w:t>
      </w:r>
      <w:r w:rsidRPr="003F01F0">
        <w:rPr>
          <w:rFonts w:hint="eastAsia"/>
          <w:sz w:val="24"/>
          <w:szCs w:val="24"/>
        </w:rPr>
        <w:t>(2)</w:t>
      </w:r>
      <w:r w:rsidRPr="003F01F0">
        <w:rPr>
          <w:rFonts w:hint="eastAsia"/>
          <w:sz w:val="24"/>
          <w:szCs w:val="24"/>
        </w:rPr>
        <w:t>、</w:t>
      </w:r>
      <w:r w:rsidRPr="003F01F0">
        <w:rPr>
          <w:rFonts w:hint="eastAsia"/>
          <w:sz w:val="24"/>
          <w:szCs w:val="24"/>
        </w:rPr>
        <w:t>(3)</w:t>
      </w:r>
      <w:r w:rsidRPr="003F01F0">
        <w:rPr>
          <w:rFonts w:hint="eastAsia"/>
          <w:sz w:val="24"/>
          <w:szCs w:val="24"/>
        </w:rPr>
        <w:t>、</w:t>
      </w:r>
      <w:r w:rsidRPr="003F01F0">
        <w:rPr>
          <w:rFonts w:hint="eastAsia"/>
          <w:sz w:val="24"/>
          <w:szCs w:val="24"/>
        </w:rPr>
        <w:t>(6)</w:t>
      </w:r>
      <w:r w:rsidRPr="003F01F0">
        <w:rPr>
          <w:rFonts w:hint="eastAsia"/>
          <w:sz w:val="24"/>
          <w:szCs w:val="24"/>
        </w:rPr>
        <w:t>列的解释变量通过了显著性检验，第</w:t>
      </w:r>
      <w:r w:rsidRPr="003F01F0">
        <w:rPr>
          <w:rFonts w:hint="eastAsia"/>
          <w:sz w:val="24"/>
          <w:szCs w:val="24"/>
        </w:rPr>
        <w:t>(5)</w:t>
      </w:r>
      <w:r w:rsidRPr="003F01F0">
        <w:rPr>
          <w:rFonts w:hint="eastAsia"/>
          <w:sz w:val="24"/>
          <w:szCs w:val="24"/>
        </w:rPr>
        <w:t>列的解释变量系数虽然没有通过显著性检验，但其</w:t>
      </w:r>
      <w:r w:rsidRPr="003F01F0">
        <w:rPr>
          <w:rFonts w:hint="eastAsia"/>
          <w:sz w:val="24"/>
          <w:szCs w:val="24"/>
        </w:rPr>
        <w:t>t</w:t>
      </w:r>
      <w:r w:rsidRPr="003F01F0">
        <w:rPr>
          <w:rFonts w:hint="eastAsia"/>
          <w:sz w:val="24"/>
          <w:szCs w:val="24"/>
        </w:rPr>
        <w:t>值为</w:t>
      </w:r>
      <w:r w:rsidRPr="003F01F0">
        <w:rPr>
          <w:rFonts w:hint="eastAsia"/>
          <w:sz w:val="24"/>
          <w:szCs w:val="24"/>
        </w:rPr>
        <w:t>1.5096</w:t>
      </w:r>
      <w:r w:rsidR="00B540D7">
        <w:rPr>
          <w:rFonts w:hint="eastAsia"/>
          <w:sz w:val="24"/>
          <w:szCs w:val="24"/>
        </w:rPr>
        <w:t>，</w:t>
      </w:r>
      <w:r w:rsidRPr="003F01F0">
        <w:rPr>
          <w:rFonts w:hint="eastAsia"/>
          <w:sz w:val="24"/>
          <w:szCs w:val="24"/>
        </w:rPr>
        <w:t>较为接近</w:t>
      </w:r>
      <w:r w:rsidRPr="003F01F0">
        <w:rPr>
          <w:rFonts w:hint="eastAsia"/>
          <w:sz w:val="24"/>
          <w:szCs w:val="24"/>
        </w:rPr>
        <w:t>10%</w:t>
      </w:r>
      <w:r w:rsidRPr="003F01F0">
        <w:rPr>
          <w:rFonts w:hint="eastAsia"/>
          <w:sz w:val="24"/>
          <w:szCs w:val="24"/>
        </w:rPr>
        <w:t>显著性水平</w:t>
      </w:r>
      <w:r w:rsidRPr="003F01F0">
        <w:rPr>
          <w:rFonts w:hint="eastAsia"/>
          <w:sz w:val="24"/>
          <w:szCs w:val="24"/>
        </w:rPr>
        <w:t>1</w:t>
      </w:r>
      <w:r w:rsidRPr="003F01F0">
        <w:rPr>
          <w:sz w:val="24"/>
          <w:szCs w:val="24"/>
        </w:rPr>
        <w:t>.64</w:t>
      </w:r>
      <w:r w:rsidRPr="003F01F0">
        <w:rPr>
          <w:rFonts w:hint="eastAsia"/>
          <w:sz w:val="24"/>
          <w:szCs w:val="24"/>
        </w:rPr>
        <w:t>。上述检验结果一定程度上可以缓解本研究可能存在的内生性问题。</w:t>
      </w:r>
    </w:p>
    <w:p w14:paraId="205D774A" w14:textId="7403C27B" w:rsidR="00684D8F" w:rsidRPr="003F01F0" w:rsidRDefault="003F01F0" w:rsidP="003F01F0">
      <w:pPr>
        <w:ind w:firstLineChars="200" w:firstLine="562"/>
        <w:rPr>
          <w:b/>
          <w:sz w:val="28"/>
          <w:szCs w:val="28"/>
        </w:rPr>
      </w:pPr>
      <w:r w:rsidRPr="003F01F0">
        <w:rPr>
          <w:b/>
          <w:sz w:val="28"/>
          <w:szCs w:val="28"/>
        </w:rPr>
        <w:t>2.6</w:t>
      </w:r>
      <w:r w:rsidR="00684D8F" w:rsidRPr="003F01F0">
        <w:rPr>
          <w:rFonts w:hint="eastAsia"/>
          <w:b/>
          <w:sz w:val="28"/>
          <w:szCs w:val="28"/>
        </w:rPr>
        <w:t>机制检验</w:t>
      </w:r>
    </w:p>
    <w:p w14:paraId="0EDAEB59" w14:textId="3F0F43D1" w:rsidR="00535B9A" w:rsidRPr="003F01F0" w:rsidRDefault="00363834" w:rsidP="003F01F0">
      <w:pPr>
        <w:spacing w:line="360" w:lineRule="auto"/>
        <w:ind w:firstLineChars="200" w:firstLine="480"/>
        <w:rPr>
          <w:sz w:val="24"/>
          <w:szCs w:val="24"/>
        </w:rPr>
      </w:pPr>
      <w:r w:rsidRPr="003F01F0">
        <w:rPr>
          <w:rFonts w:hint="eastAsia"/>
          <w:sz w:val="24"/>
          <w:szCs w:val="24"/>
        </w:rPr>
        <w:t>如前所述，研发背景高管在高管团队中的权力越大，对公司创新的正向影响越显著，那么，这种影响通过何种渠道来起作用呢？</w:t>
      </w:r>
      <w:r w:rsidR="00535B9A" w:rsidRPr="003F01F0">
        <w:rPr>
          <w:rFonts w:hint="eastAsia"/>
          <w:sz w:val="24"/>
          <w:szCs w:val="24"/>
        </w:rPr>
        <w:t>我们知道，</w:t>
      </w:r>
      <w:r w:rsidRPr="003F01F0">
        <w:rPr>
          <w:rFonts w:hint="eastAsia"/>
          <w:sz w:val="24"/>
          <w:szCs w:val="24"/>
        </w:rPr>
        <w:t>增加研发投入是促进公司创新的必要条件</w:t>
      </w:r>
      <w:r w:rsidR="00B540D7">
        <w:rPr>
          <w:rFonts w:hint="eastAsia"/>
          <w:sz w:val="24"/>
          <w:szCs w:val="24"/>
        </w:rPr>
        <w:t>，</w:t>
      </w:r>
      <w:r w:rsidRPr="003F01F0">
        <w:rPr>
          <w:rFonts w:hint="eastAsia"/>
          <w:sz w:val="24"/>
          <w:szCs w:val="24"/>
        </w:rPr>
        <w:t>而创新投入不仅包括“财力”“物力”方面的投入，还包括科研工作者的“人力”投入。</w:t>
      </w:r>
      <w:r w:rsidR="00535B9A" w:rsidRPr="003F01F0">
        <w:rPr>
          <w:rFonts w:hint="eastAsia"/>
          <w:sz w:val="24"/>
          <w:szCs w:val="24"/>
        </w:rPr>
        <w:t>因此</w:t>
      </w:r>
      <w:r w:rsidR="00B540D7">
        <w:rPr>
          <w:rFonts w:hint="eastAsia"/>
          <w:sz w:val="24"/>
          <w:szCs w:val="24"/>
        </w:rPr>
        <w:t>，</w:t>
      </w:r>
      <w:r w:rsidR="00535B9A" w:rsidRPr="003F01F0">
        <w:rPr>
          <w:rFonts w:hint="eastAsia"/>
          <w:sz w:val="24"/>
          <w:szCs w:val="24"/>
        </w:rPr>
        <w:t>本文将研发人员占比</w:t>
      </w:r>
      <w:r w:rsidR="00535B9A" w:rsidRPr="003F01F0">
        <w:rPr>
          <w:sz w:val="24"/>
          <w:szCs w:val="24"/>
        </w:rPr>
        <w:t>II</w:t>
      </w:r>
      <w:r w:rsidR="00535B9A" w:rsidRPr="003F01F0">
        <w:rPr>
          <w:rFonts w:hint="eastAsia"/>
          <w:sz w:val="24"/>
          <w:szCs w:val="24"/>
        </w:rPr>
        <w:t>2</w:t>
      </w:r>
      <w:r w:rsidR="00535B9A" w:rsidRPr="003F01F0">
        <w:rPr>
          <w:rFonts w:hint="eastAsia"/>
          <w:sz w:val="24"/>
          <w:szCs w:val="24"/>
        </w:rPr>
        <w:t>作为中介变量，检验研发背景高管权力作用于创新产出的机制通道。具体的机制检验方法上</w:t>
      </w:r>
      <w:r w:rsidR="00B540D7">
        <w:rPr>
          <w:rFonts w:hint="eastAsia"/>
          <w:sz w:val="24"/>
          <w:szCs w:val="24"/>
        </w:rPr>
        <w:t>，</w:t>
      </w:r>
      <w:r w:rsidR="00535B9A" w:rsidRPr="003F01F0">
        <w:rPr>
          <w:rFonts w:hint="eastAsia"/>
          <w:sz w:val="24"/>
          <w:szCs w:val="24"/>
        </w:rPr>
        <w:t>本文分三步识别研发人员占比在研发背景高管权力与公司创新绩效之间的通道作用：①检验研发背景高管权力能否增加公司创新产出</w:t>
      </w:r>
      <w:r w:rsidR="00B540D7">
        <w:rPr>
          <w:rFonts w:hint="eastAsia"/>
          <w:sz w:val="24"/>
          <w:szCs w:val="24"/>
        </w:rPr>
        <w:t>；</w:t>
      </w:r>
      <w:r w:rsidR="00535B9A" w:rsidRPr="003F01F0">
        <w:rPr>
          <w:rFonts w:hint="eastAsia"/>
          <w:sz w:val="24"/>
          <w:szCs w:val="24"/>
        </w:rPr>
        <w:t>②检验研发背景高管权力能否提升公司研发人员占比</w:t>
      </w:r>
      <w:r w:rsidR="00B540D7">
        <w:rPr>
          <w:rFonts w:hint="eastAsia"/>
          <w:sz w:val="24"/>
          <w:szCs w:val="24"/>
        </w:rPr>
        <w:t>；</w:t>
      </w:r>
      <w:r w:rsidR="00535B9A" w:rsidRPr="003F01F0">
        <w:rPr>
          <w:rFonts w:hint="eastAsia"/>
          <w:sz w:val="24"/>
          <w:szCs w:val="24"/>
        </w:rPr>
        <w:t>③检验研发背景高管权力与公司研发人员占比同时对公司创新产出的作用。</w:t>
      </w:r>
    </w:p>
    <w:p w14:paraId="58BB9423" w14:textId="465EB94E" w:rsidR="000B1A1B" w:rsidRPr="003F01F0" w:rsidRDefault="00535B9A" w:rsidP="003F01F0">
      <w:pPr>
        <w:spacing w:line="360" w:lineRule="auto"/>
        <w:ind w:firstLineChars="200" w:firstLine="480"/>
        <w:rPr>
          <w:sz w:val="24"/>
          <w:szCs w:val="24"/>
        </w:rPr>
      </w:pPr>
      <w:r w:rsidRPr="003F01F0">
        <w:rPr>
          <w:rFonts w:hint="eastAsia"/>
          <w:sz w:val="24"/>
          <w:szCs w:val="24"/>
        </w:rPr>
        <w:t>检验结果如表所示，检验分全样本和仅包含研发背景高管的公司子样本进行，无论在第</w:t>
      </w:r>
      <w:r w:rsidRPr="003F01F0">
        <w:rPr>
          <w:rFonts w:hint="eastAsia"/>
          <w:sz w:val="24"/>
          <w:szCs w:val="24"/>
        </w:rPr>
        <w:t>(1)</w:t>
      </w:r>
      <w:r w:rsidRPr="003F01F0">
        <w:rPr>
          <w:rFonts w:hint="eastAsia"/>
          <w:sz w:val="24"/>
          <w:szCs w:val="24"/>
        </w:rPr>
        <w:t>、</w:t>
      </w:r>
      <w:r w:rsidRPr="003F01F0">
        <w:rPr>
          <w:rFonts w:hint="eastAsia"/>
          <w:sz w:val="24"/>
          <w:szCs w:val="24"/>
        </w:rPr>
        <w:t>(2)</w:t>
      </w:r>
      <w:r w:rsidRPr="003F01F0">
        <w:rPr>
          <w:rFonts w:hint="eastAsia"/>
          <w:sz w:val="24"/>
          <w:szCs w:val="24"/>
        </w:rPr>
        <w:t>列的全样本还是第</w:t>
      </w:r>
      <w:r w:rsidR="00B540D7">
        <w:rPr>
          <w:rFonts w:hint="eastAsia"/>
          <w:sz w:val="24"/>
          <w:szCs w:val="24"/>
        </w:rPr>
        <w:t>(3)</w:t>
      </w:r>
      <w:r w:rsidR="00B540D7">
        <w:rPr>
          <w:rFonts w:hint="eastAsia"/>
          <w:sz w:val="24"/>
          <w:szCs w:val="24"/>
        </w:rPr>
        <w:t>、</w:t>
      </w:r>
      <w:r w:rsidRPr="003F01F0">
        <w:rPr>
          <w:rFonts w:hint="eastAsia"/>
          <w:sz w:val="24"/>
          <w:szCs w:val="24"/>
        </w:rPr>
        <w:t>(4)</w:t>
      </w:r>
      <w:r w:rsidRPr="003F01F0">
        <w:rPr>
          <w:rFonts w:hint="eastAsia"/>
          <w:sz w:val="24"/>
          <w:szCs w:val="24"/>
        </w:rPr>
        <w:t>列的子样本检验中</w:t>
      </w:r>
      <w:r w:rsidR="00B540D7">
        <w:rPr>
          <w:rFonts w:hint="eastAsia"/>
          <w:sz w:val="24"/>
          <w:szCs w:val="24"/>
        </w:rPr>
        <w:t>，</w:t>
      </w:r>
      <w:r w:rsidRPr="003F01F0">
        <w:rPr>
          <w:rFonts w:hint="eastAsia"/>
          <w:sz w:val="24"/>
          <w:szCs w:val="24"/>
        </w:rPr>
        <w:t>研发人员比重都显示出极强的中介效应</w:t>
      </w:r>
      <w:r w:rsidR="00B540D7">
        <w:rPr>
          <w:rFonts w:hint="eastAsia"/>
          <w:sz w:val="24"/>
          <w:szCs w:val="24"/>
        </w:rPr>
        <w:t>，</w:t>
      </w:r>
      <w:r w:rsidRPr="003F01F0">
        <w:rPr>
          <w:rFonts w:hint="eastAsia"/>
          <w:sz w:val="24"/>
          <w:szCs w:val="24"/>
        </w:rPr>
        <w:t>SobelZ</w:t>
      </w:r>
      <w:r w:rsidRPr="003F01F0">
        <w:rPr>
          <w:rFonts w:hint="eastAsia"/>
          <w:sz w:val="24"/>
          <w:szCs w:val="24"/>
        </w:rPr>
        <w:t>值分别为</w:t>
      </w:r>
      <w:r w:rsidRPr="003F01F0">
        <w:rPr>
          <w:rFonts w:hint="eastAsia"/>
          <w:sz w:val="24"/>
          <w:szCs w:val="24"/>
        </w:rPr>
        <w:t>8.8400</w:t>
      </w:r>
      <w:r w:rsidRPr="003F01F0">
        <w:rPr>
          <w:rFonts w:hint="eastAsia"/>
          <w:sz w:val="24"/>
          <w:szCs w:val="24"/>
        </w:rPr>
        <w:t>和</w:t>
      </w:r>
      <w:r w:rsidRPr="003F01F0">
        <w:rPr>
          <w:rFonts w:hint="eastAsia"/>
          <w:sz w:val="24"/>
          <w:szCs w:val="24"/>
        </w:rPr>
        <w:t>4.4620</w:t>
      </w:r>
      <w:r w:rsidR="00B540D7">
        <w:rPr>
          <w:rFonts w:hint="eastAsia"/>
          <w:sz w:val="24"/>
          <w:szCs w:val="24"/>
        </w:rPr>
        <w:t>，</w:t>
      </w:r>
      <w:r w:rsidRPr="003F01F0">
        <w:rPr>
          <w:rFonts w:hint="eastAsia"/>
          <w:sz w:val="24"/>
          <w:szCs w:val="24"/>
        </w:rPr>
        <w:t>总的中介效应占比分别约为</w:t>
      </w:r>
      <w:r w:rsidRPr="003F01F0">
        <w:rPr>
          <w:rFonts w:hint="eastAsia"/>
          <w:sz w:val="24"/>
          <w:szCs w:val="24"/>
        </w:rPr>
        <w:t>39.26%</w:t>
      </w:r>
      <w:r w:rsidRPr="003F01F0">
        <w:rPr>
          <w:rFonts w:hint="eastAsia"/>
          <w:sz w:val="24"/>
          <w:szCs w:val="24"/>
        </w:rPr>
        <w:t>和</w:t>
      </w:r>
      <w:r w:rsidRPr="003F01F0">
        <w:rPr>
          <w:rFonts w:hint="eastAsia"/>
          <w:sz w:val="24"/>
          <w:szCs w:val="24"/>
        </w:rPr>
        <w:t>36.39%</w:t>
      </w:r>
      <w:r w:rsidRPr="003F01F0">
        <w:rPr>
          <w:rFonts w:hint="eastAsia"/>
          <w:sz w:val="24"/>
          <w:szCs w:val="24"/>
        </w:rPr>
        <w:t>。机制分析的结果表明，研发背景高管权力促进公司创新产出的机制通道在于提升研发人员占比，增加公司创新活动的智力资本投入。</w:t>
      </w:r>
    </w:p>
    <w:sectPr w:rsidR="000B1A1B" w:rsidRPr="003F01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C697B" w14:textId="77777777" w:rsidR="008A2F9A" w:rsidRDefault="008A2F9A" w:rsidP="00615C05">
      <w:r>
        <w:separator/>
      </w:r>
    </w:p>
  </w:endnote>
  <w:endnote w:type="continuationSeparator" w:id="0">
    <w:p w14:paraId="79B14F96" w14:textId="77777777" w:rsidR="008A2F9A" w:rsidRDefault="008A2F9A" w:rsidP="0061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53F88" w14:textId="77777777" w:rsidR="008A2F9A" w:rsidRDefault="008A2F9A" w:rsidP="00615C05">
      <w:r>
        <w:separator/>
      </w:r>
    </w:p>
  </w:footnote>
  <w:footnote w:type="continuationSeparator" w:id="0">
    <w:p w14:paraId="222DB294" w14:textId="77777777" w:rsidR="008A2F9A" w:rsidRDefault="008A2F9A" w:rsidP="00615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BE3"/>
    <w:rsid w:val="00010410"/>
    <w:rsid w:val="00023A01"/>
    <w:rsid w:val="0005737F"/>
    <w:rsid w:val="00065CF0"/>
    <w:rsid w:val="00082629"/>
    <w:rsid w:val="000973AC"/>
    <w:rsid w:val="000B1A1B"/>
    <w:rsid w:val="000C7518"/>
    <w:rsid w:val="000F16FB"/>
    <w:rsid w:val="00152215"/>
    <w:rsid w:val="0015444C"/>
    <w:rsid w:val="00157423"/>
    <w:rsid w:val="001F2879"/>
    <w:rsid w:val="002921EC"/>
    <w:rsid w:val="00363834"/>
    <w:rsid w:val="00363F40"/>
    <w:rsid w:val="003B3058"/>
    <w:rsid w:val="003C0B7D"/>
    <w:rsid w:val="003D0A5A"/>
    <w:rsid w:val="003F01F0"/>
    <w:rsid w:val="003F5311"/>
    <w:rsid w:val="00432BB5"/>
    <w:rsid w:val="00507344"/>
    <w:rsid w:val="00535B9A"/>
    <w:rsid w:val="00587CD7"/>
    <w:rsid w:val="005A17A8"/>
    <w:rsid w:val="005C3221"/>
    <w:rsid w:val="005C44D5"/>
    <w:rsid w:val="005D21D4"/>
    <w:rsid w:val="005D6C72"/>
    <w:rsid w:val="006014E6"/>
    <w:rsid w:val="00615C05"/>
    <w:rsid w:val="006476A3"/>
    <w:rsid w:val="00676570"/>
    <w:rsid w:val="00684D8F"/>
    <w:rsid w:val="006B274B"/>
    <w:rsid w:val="007611D5"/>
    <w:rsid w:val="00767C23"/>
    <w:rsid w:val="0078793F"/>
    <w:rsid w:val="007F7EEE"/>
    <w:rsid w:val="00805907"/>
    <w:rsid w:val="008817E7"/>
    <w:rsid w:val="00887BE3"/>
    <w:rsid w:val="008907A9"/>
    <w:rsid w:val="008A2F9A"/>
    <w:rsid w:val="008A5363"/>
    <w:rsid w:val="008A6E58"/>
    <w:rsid w:val="00952D72"/>
    <w:rsid w:val="0096510A"/>
    <w:rsid w:val="00987AFF"/>
    <w:rsid w:val="009C5F52"/>
    <w:rsid w:val="009D73D3"/>
    <w:rsid w:val="009E4692"/>
    <w:rsid w:val="00A02EDF"/>
    <w:rsid w:val="00A2794C"/>
    <w:rsid w:val="00B27CAA"/>
    <w:rsid w:val="00B313E3"/>
    <w:rsid w:val="00B35062"/>
    <w:rsid w:val="00B4666E"/>
    <w:rsid w:val="00B540D7"/>
    <w:rsid w:val="00B71BBA"/>
    <w:rsid w:val="00B87890"/>
    <w:rsid w:val="00BB5757"/>
    <w:rsid w:val="00BC2510"/>
    <w:rsid w:val="00C07078"/>
    <w:rsid w:val="00C24DF9"/>
    <w:rsid w:val="00C55E8D"/>
    <w:rsid w:val="00C70D9F"/>
    <w:rsid w:val="00CC6D32"/>
    <w:rsid w:val="00D0382D"/>
    <w:rsid w:val="00D16189"/>
    <w:rsid w:val="00D53B59"/>
    <w:rsid w:val="00D81E23"/>
    <w:rsid w:val="00DC0AB3"/>
    <w:rsid w:val="00E14519"/>
    <w:rsid w:val="00E91072"/>
    <w:rsid w:val="00EE7652"/>
    <w:rsid w:val="00EF3130"/>
    <w:rsid w:val="00F210DA"/>
    <w:rsid w:val="00F22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7BE36"/>
  <w15:chartTrackingRefBased/>
  <w15:docId w15:val="{7827D9B6-A588-4F11-A580-891BB113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C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5C05"/>
    <w:rPr>
      <w:sz w:val="18"/>
      <w:szCs w:val="18"/>
    </w:rPr>
  </w:style>
  <w:style w:type="paragraph" w:styleId="a5">
    <w:name w:val="footer"/>
    <w:basedOn w:val="a"/>
    <w:link w:val="a6"/>
    <w:uiPriority w:val="99"/>
    <w:unhideWhenUsed/>
    <w:rsid w:val="00615C05"/>
    <w:pPr>
      <w:tabs>
        <w:tab w:val="center" w:pos="4153"/>
        <w:tab w:val="right" w:pos="8306"/>
      </w:tabs>
      <w:snapToGrid w:val="0"/>
      <w:jc w:val="left"/>
    </w:pPr>
    <w:rPr>
      <w:sz w:val="18"/>
      <w:szCs w:val="18"/>
    </w:rPr>
  </w:style>
  <w:style w:type="character" w:customStyle="1" w:styleId="a6">
    <w:name w:val="页脚 字符"/>
    <w:basedOn w:val="a0"/>
    <w:link w:val="a5"/>
    <w:uiPriority w:val="99"/>
    <w:rsid w:val="00615C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13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7BF87-2CBF-4A0B-9422-22EBA3B8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16334</cp:lastModifiedBy>
  <cp:revision>33</cp:revision>
  <dcterms:created xsi:type="dcterms:W3CDTF">2022-03-15T08:04:00Z</dcterms:created>
  <dcterms:modified xsi:type="dcterms:W3CDTF">2022-03-28T04:25:00Z</dcterms:modified>
</cp:coreProperties>
</file>